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158" w:rsidRDefault="00B11158">
      <w:pPr>
        <w:rPr>
          <w:rFonts w:ascii="Times New Roman" w:hAnsi="Times New Roman" w:cs="Times New Roman"/>
          <w:b/>
        </w:rPr>
      </w:pPr>
    </w:p>
    <w:p w:rsidR="00B11158" w:rsidRDefault="00B11158">
      <w:pPr>
        <w:rPr>
          <w:rFonts w:ascii="Times New Roman" w:hAnsi="Times New Roman" w:cs="Times New Roman"/>
          <w:b/>
        </w:rPr>
      </w:pPr>
      <w:r w:rsidRPr="00B11158">
        <w:drawing>
          <wp:inline distT="0" distB="0" distL="0" distR="0">
            <wp:extent cx="5759450" cy="4667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4667250"/>
                    </a:xfrm>
                    <a:prstGeom prst="rect">
                      <a:avLst/>
                    </a:prstGeom>
                    <a:noFill/>
                    <a:ln>
                      <a:noFill/>
                    </a:ln>
                  </pic:spPr>
                </pic:pic>
              </a:graphicData>
            </a:graphic>
          </wp:inline>
        </w:drawing>
      </w:r>
      <w:bookmarkStart w:id="0" w:name="_GoBack"/>
      <w:bookmarkEnd w:id="0"/>
      <w:r>
        <w:rPr>
          <w:rFonts w:ascii="Times New Roman" w:hAnsi="Times New Roman" w:cs="Times New Roman"/>
          <w:b/>
        </w:rPr>
        <w:br w:type="page"/>
      </w:r>
    </w:p>
    <w:p w:rsidR="00155592" w:rsidRDefault="00155592">
      <w:pPr>
        <w:rPr>
          <w:rFonts w:ascii="Times New Roman" w:hAnsi="Times New Roman" w:cs="Times New Roman"/>
          <w:b/>
        </w:rPr>
      </w:pPr>
    </w:p>
    <w:p w:rsidR="00BD148D" w:rsidRPr="00DC1773" w:rsidRDefault="00C301B4">
      <w:pPr>
        <w:rPr>
          <w:rFonts w:ascii="Times New Roman" w:hAnsi="Times New Roman" w:cs="Times New Roman"/>
          <w:b/>
        </w:rPr>
      </w:pPr>
      <w:r w:rsidRPr="00DC1773">
        <w:rPr>
          <w:rFonts w:ascii="Times New Roman" w:hAnsi="Times New Roman" w:cs="Times New Roman"/>
          <w:b/>
        </w:rPr>
        <w:t>0.1-PROGRAMA AİT BİLGİLER</w:t>
      </w:r>
    </w:p>
    <w:p w:rsidR="00C301B4" w:rsidRPr="00DC1773" w:rsidRDefault="00EF470B" w:rsidP="00C301B4">
      <w:pPr>
        <w:jc w:val="both"/>
        <w:rPr>
          <w:rFonts w:ascii="Times New Roman" w:hAnsi="Times New Roman" w:cs="Times New Roman"/>
        </w:rPr>
      </w:pPr>
      <w:r w:rsidRPr="00DC1773">
        <w:rPr>
          <w:rFonts w:ascii="Times New Roman" w:hAnsi="Times New Roman" w:cs="Times New Roman"/>
        </w:rPr>
        <w:t xml:space="preserve">Muğla Sıtkı Koçman Üniversitesi Diş Hekimliği Fakültesi, 29/05/2017 tarihinde 10404 sayılı Bakanlar Kurulu Kararı ile kurulmuş ve 2019 yılında 41 öğrenciyle lisans eğitimine başlamıştır. Eğitim süresi 5 yıldır. Fakültede öğrenci merkezli ve probleme dayalı eğitim sistemi uygulanmaktadır. İlk üç yılında klinik öncesi temel eğitim ve son iki yılında ise klinik bilimler eğitimi ağırlıktadır. Klinik öncesi eğitimde, temel tıp bilimleri ve diş hekimliğine ait teorik derslerin yanı sıra pratik laboratuvar çalışmaları da yürütülmektedir. Klinik öncesi eğitimin pratik uygulamaları fantom laboratuvarlarında yapılmaktadır. Akademik kadro </w:t>
      </w:r>
      <w:r w:rsidR="001B1290">
        <w:rPr>
          <w:rFonts w:ascii="Times New Roman" w:hAnsi="Times New Roman" w:cs="Times New Roman"/>
        </w:rPr>
        <w:t>10</w:t>
      </w:r>
      <w:r w:rsidRPr="00DC1773">
        <w:rPr>
          <w:rFonts w:ascii="Times New Roman" w:hAnsi="Times New Roman" w:cs="Times New Roman"/>
        </w:rPr>
        <w:t>'</w:t>
      </w:r>
      <w:r w:rsidR="00161D23">
        <w:rPr>
          <w:rFonts w:ascii="Times New Roman" w:hAnsi="Times New Roman" w:cs="Times New Roman"/>
        </w:rPr>
        <w:t>u</w:t>
      </w:r>
      <w:r w:rsidRPr="00DC1773">
        <w:rPr>
          <w:rFonts w:ascii="Times New Roman" w:hAnsi="Times New Roman" w:cs="Times New Roman"/>
        </w:rPr>
        <w:t xml:space="preserve"> Dr. Öğretim Üyesi </w:t>
      </w:r>
      <w:r w:rsidR="00161D23">
        <w:rPr>
          <w:rFonts w:ascii="Times New Roman" w:hAnsi="Times New Roman" w:cs="Times New Roman"/>
        </w:rPr>
        <w:t>1</w:t>
      </w:r>
      <w:r w:rsidRPr="00DC1773">
        <w:rPr>
          <w:rFonts w:ascii="Times New Roman" w:hAnsi="Times New Roman" w:cs="Times New Roman"/>
        </w:rPr>
        <w:t>'i Profesör Dr. olmak üzere 1</w:t>
      </w:r>
      <w:r w:rsidR="001B1290">
        <w:rPr>
          <w:rFonts w:ascii="Times New Roman" w:hAnsi="Times New Roman" w:cs="Times New Roman"/>
        </w:rPr>
        <w:t>1</w:t>
      </w:r>
      <w:r w:rsidRPr="00DC1773">
        <w:rPr>
          <w:rFonts w:ascii="Times New Roman" w:hAnsi="Times New Roman" w:cs="Times New Roman"/>
        </w:rPr>
        <w:t xml:space="preserve"> öğretim üyesinden oluşmaktadır.</w:t>
      </w:r>
      <w:r w:rsidR="001B1290">
        <w:rPr>
          <w:rFonts w:ascii="Times New Roman" w:hAnsi="Times New Roman" w:cs="Times New Roman"/>
        </w:rPr>
        <w:t xml:space="preserve"> </w:t>
      </w:r>
    </w:p>
    <w:p w:rsidR="00EF470B" w:rsidRPr="00DC1773" w:rsidRDefault="005A47F6" w:rsidP="00C301B4">
      <w:pPr>
        <w:jc w:val="both"/>
        <w:rPr>
          <w:rFonts w:ascii="Times New Roman" w:hAnsi="Times New Roman" w:cs="Times New Roman"/>
        </w:rPr>
      </w:pPr>
      <w:r>
        <w:rPr>
          <w:rFonts w:ascii="Times New Roman" w:hAnsi="Times New Roman" w:cs="Times New Roman"/>
        </w:rPr>
        <w:t>Kanıt</w:t>
      </w:r>
      <w:r w:rsidR="00EF470B" w:rsidRPr="00DC1773">
        <w:rPr>
          <w:rFonts w:ascii="Times New Roman" w:hAnsi="Times New Roman" w:cs="Times New Roman"/>
        </w:rPr>
        <w:t>: Fakülte web sitesi</w:t>
      </w:r>
    </w:p>
    <w:p w:rsidR="00EF470B" w:rsidRPr="00DC1773" w:rsidRDefault="00EF470B" w:rsidP="00C301B4">
      <w:pPr>
        <w:jc w:val="both"/>
        <w:rPr>
          <w:rFonts w:ascii="Times New Roman" w:hAnsi="Times New Roman" w:cs="Times New Roman"/>
          <w:b/>
        </w:rPr>
      </w:pPr>
      <w:r w:rsidRPr="00DC1773">
        <w:rPr>
          <w:rFonts w:ascii="Times New Roman" w:hAnsi="Times New Roman" w:cs="Times New Roman"/>
          <w:b/>
        </w:rPr>
        <w:t>1-ÖĞRENCİLER</w:t>
      </w:r>
    </w:p>
    <w:p w:rsidR="00EF470B" w:rsidRPr="00DC1773" w:rsidRDefault="00EF470B" w:rsidP="00C301B4">
      <w:pPr>
        <w:jc w:val="both"/>
        <w:rPr>
          <w:rFonts w:ascii="Times New Roman" w:hAnsi="Times New Roman" w:cs="Times New Roman"/>
          <w:b/>
        </w:rPr>
      </w:pPr>
      <w:r w:rsidRPr="00DC1773">
        <w:rPr>
          <w:rFonts w:ascii="Times New Roman" w:hAnsi="Times New Roman" w:cs="Times New Roman"/>
          <w:b/>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rsidR="00EF470B" w:rsidRPr="00DC1773" w:rsidRDefault="00B5284D" w:rsidP="00C301B4">
      <w:pPr>
        <w:jc w:val="both"/>
        <w:rPr>
          <w:rFonts w:ascii="Times New Roman" w:hAnsi="Times New Roman" w:cs="Times New Roman"/>
        </w:rPr>
      </w:pPr>
      <w:r w:rsidRPr="00DC1773">
        <w:rPr>
          <w:rFonts w:ascii="Times New Roman" w:hAnsi="Times New Roman" w:cs="Times New Roman"/>
        </w:rPr>
        <w:t xml:space="preserve">Diş hekimliği eğitimi hem teorik hem de pratik eğitiminden oluşması sebebiyle fakültemizde haftalık teorik derslerin yanında laboratuvar eğitimleri de gerçekleşmektedir. Özellikle pratik ders yükü ağır olan Protetik Diş Tedavisi, Endodonti, Restoratif Diş Tedavisi gibi derslerin laboratuvar derslerinde öğrencilere yaptıkları her pratik işi teslim etmeleri için eğitim yılı başında belli bir teslim tarihi bildirilmektedir ve laboratuvar işleyişi bu akışa uygun şekilde işlemektedir. Öğrencilerin bu tarihlerde işlerini teslim etmemeleri halinde ise o pratik iş için ‘’Telafi Dersi/İşi’’ Uygulaması yapılmaktadır. </w:t>
      </w:r>
      <w:r w:rsidR="00F776B9" w:rsidRPr="00DC1773">
        <w:rPr>
          <w:rFonts w:ascii="Times New Roman" w:hAnsi="Times New Roman" w:cs="Times New Roman"/>
        </w:rPr>
        <w:t>Telafi süresi içinde de eksik kalan klinik/</w:t>
      </w:r>
      <w:r w:rsidR="0039531A" w:rsidRPr="00DC1773">
        <w:rPr>
          <w:rFonts w:ascii="Times New Roman" w:hAnsi="Times New Roman" w:cs="Times New Roman"/>
        </w:rPr>
        <w:t>p</w:t>
      </w:r>
      <w:r w:rsidR="00F776B9" w:rsidRPr="00DC1773">
        <w:rPr>
          <w:rFonts w:ascii="Times New Roman" w:hAnsi="Times New Roman" w:cs="Times New Roman"/>
        </w:rPr>
        <w:t>ratik uygulamalarını tama</w:t>
      </w:r>
      <w:r w:rsidR="001B1290">
        <w:rPr>
          <w:rFonts w:ascii="Times New Roman" w:hAnsi="Times New Roman" w:cs="Times New Roman"/>
        </w:rPr>
        <w:t>m</w:t>
      </w:r>
      <w:r w:rsidR="00F776B9" w:rsidRPr="00DC1773">
        <w:rPr>
          <w:rFonts w:ascii="Times New Roman" w:hAnsi="Times New Roman" w:cs="Times New Roman"/>
        </w:rPr>
        <w:t>lamayan öğrenci başarısız sayılır.</w:t>
      </w:r>
    </w:p>
    <w:p w:rsidR="00B5284D" w:rsidRPr="009A6307" w:rsidRDefault="005A47F6" w:rsidP="00C301B4">
      <w:pPr>
        <w:jc w:val="both"/>
        <w:rPr>
          <w:rFonts w:ascii="Times New Roman" w:hAnsi="Times New Roman" w:cs="Times New Roman"/>
        </w:rPr>
      </w:pPr>
      <w:r w:rsidRPr="009A6307">
        <w:rPr>
          <w:rFonts w:ascii="Times New Roman" w:hAnsi="Times New Roman" w:cs="Times New Roman"/>
        </w:rPr>
        <w:t>Kanıt</w:t>
      </w:r>
      <w:r w:rsidR="00B5284D" w:rsidRPr="009A6307">
        <w:rPr>
          <w:rFonts w:ascii="Times New Roman" w:hAnsi="Times New Roman" w:cs="Times New Roman"/>
        </w:rPr>
        <w:t>: Pratik derslerin laboratuvar çizelgeleri</w:t>
      </w:r>
    </w:p>
    <w:p w:rsidR="00DC4B2E" w:rsidRPr="00497686" w:rsidRDefault="00DC4B2E" w:rsidP="00C301B4">
      <w:pPr>
        <w:jc w:val="both"/>
        <w:rPr>
          <w:rFonts w:ascii="Times New Roman" w:hAnsi="Times New Roman" w:cs="Times New Roman"/>
          <w:b/>
        </w:rPr>
      </w:pPr>
      <w:r w:rsidRPr="00497686">
        <w:rPr>
          <w:rFonts w:ascii="Times New Roman" w:hAnsi="Times New Roman" w:cs="Times New Roman"/>
          <w:b/>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rsidR="00497686" w:rsidRPr="00497686" w:rsidRDefault="00497686" w:rsidP="00C301B4">
      <w:pPr>
        <w:jc w:val="both"/>
        <w:rPr>
          <w:rFonts w:ascii="Times New Roman" w:hAnsi="Times New Roman" w:cs="Times New Roman"/>
        </w:rPr>
      </w:pPr>
      <w:r w:rsidRPr="00497686">
        <w:rPr>
          <w:rFonts w:ascii="Times New Roman" w:hAnsi="Times New Roman" w:cs="Times New Roman"/>
        </w:rPr>
        <w:t>Fakültemize yatay geçişler, “Yükseköğretim Kurumlarında Önlisans ve Lisans Düzeyindeki Programlar Arasında Geçiş, Çift Anadal, Yan Dal ile Kurumlar Arası Kredi Transferi Yapılması Esaslarına İlişkin Yönetmelik” hükümlerine uygun olarak yapılır.</w:t>
      </w:r>
    </w:p>
    <w:p w:rsidR="00497686" w:rsidRPr="009A6307" w:rsidRDefault="00497686" w:rsidP="00C301B4">
      <w:pPr>
        <w:jc w:val="both"/>
        <w:rPr>
          <w:rFonts w:ascii="Times New Roman" w:hAnsi="Times New Roman" w:cs="Times New Roman"/>
        </w:rPr>
      </w:pPr>
      <w:r w:rsidRPr="009A6307">
        <w:rPr>
          <w:rFonts w:ascii="Times New Roman" w:hAnsi="Times New Roman" w:cs="Times New Roman"/>
        </w:rPr>
        <w:t>Kanıt: https://www.mu.edu.tr/tr/duyuru/202</w:t>
      </w:r>
      <w:r w:rsidR="008C20C8">
        <w:rPr>
          <w:rFonts w:ascii="Times New Roman" w:hAnsi="Times New Roman" w:cs="Times New Roman"/>
        </w:rPr>
        <w:t>3</w:t>
      </w:r>
      <w:r w:rsidRPr="009A6307">
        <w:rPr>
          <w:rFonts w:ascii="Times New Roman" w:hAnsi="Times New Roman" w:cs="Times New Roman"/>
        </w:rPr>
        <w:t>202</w:t>
      </w:r>
      <w:r w:rsidR="008C20C8">
        <w:rPr>
          <w:rFonts w:ascii="Times New Roman" w:hAnsi="Times New Roman" w:cs="Times New Roman"/>
        </w:rPr>
        <w:t>4</w:t>
      </w:r>
      <w:r w:rsidRPr="009A6307">
        <w:rPr>
          <w:rFonts w:ascii="Times New Roman" w:hAnsi="Times New Roman" w:cs="Times New Roman"/>
        </w:rPr>
        <w:t>-kurumlararasi-yatay-gecis-kontenjanlari-guz-yy-51419</w:t>
      </w:r>
    </w:p>
    <w:p w:rsidR="00DC4B2E" w:rsidRDefault="00DC4B2E" w:rsidP="00C301B4">
      <w:pPr>
        <w:jc w:val="both"/>
        <w:rPr>
          <w:rFonts w:ascii="Times New Roman" w:hAnsi="Times New Roman" w:cs="Times New Roman"/>
          <w:b/>
        </w:rPr>
      </w:pPr>
      <w:r w:rsidRPr="00497686">
        <w:rPr>
          <w:rFonts w:ascii="Times New Roman" w:hAnsi="Times New Roman" w:cs="Times New Roman"/>
          <w:b/>
        </w:rPr>
        <w:t>1.3-Kurum ve/veya program tarafından başka kurumlarla yapılacak anlaşmalar ve kurulacak ortaklıklar ile öğrenci hareketliliğini teşvik edecek ve sağlayacak önlemler alınmalıdır.</w:t>
      </w:r>
    </w:p>
    <w:p w:rsidR="00497686" w:rsidRPr="00497686" w:rsidRDefault="00497686" w:rsidP="00C301B4">
      <w:pPr>
        <w:jc w:val="both"/>
        <w:rPr>
          <w:rFonts w:ascii="Times New Roman" w:hAnsi="Times New Roman" w:cs="Times New Roman"/>
        </w:rPr>
      </w:pPr>
      <w:r w:rsidRPr="00497686">
        <w:rPr>
          <w:rFonts w:ascii="Times New Roman" w:hAnsi="Times New Roman" w:cs="Times New Roman"/>
        </w:rPr>
        <w:t>PASİF</w:t>
      </w:r>
    </w:p>
    <w:p w:rsidR="00DC4B2E" w:rsidRPr="00DC1773" w:rsidRDefault="00DC4B2E" w:rsidP="00C301B4">
      <w:pPr>
        <w:jc w:val="both"/>
        <w:rPr>
          <w:rFonts w:ascii="Times New Roman" w:hAnsi="Times New Roman" w:cs="Times New Roman"/>
          <w:b/>
        </w:rPr>
      </w:pPr>
      <w:r w:rsidRPr="00DC1773">
        <w:rPr>
          <w:rFonts w:ascii="Times New Roman" w:hAnsi="Times New Roman" w:cs="Times New Roman"/>
          <w:b/>
        </w:rPr>
        <w:t>1.4-Öğrencileri ders ve kariyer planlaması konularında yönlendirecek danışmanlık hizmeti verilmelidir.</w:t>
      </w:r>
    </w:p>
    <w:p w:rsidR="00920A8B" w:rsidRPr="00DC1773" w:rsidRDefault="00DC4B2E" w:rsidP="00C301B4">
      <w:pPr>
        <w:jc w:val="both"/>
        <w:rPr>
          <w:rFonts w:ascii="Times New Roman" w:hAnsi="Times New Roman" w:cs="Times New Roman"/>
        </w:rPr>
      </w:pPr>
      <w:r w:rsidRPr="00DC1773">
        <w:rPr>
          <w:rFonts w:ascii="Times New Roman" w:hAnsi="Times New Roman" w:cs="Times New Roman"/>
        </w:rPr>
        <w:t>Fakültemize kaydı yapılan her öğrencinin kaydının kesinleşmesi ile birlikte kendisine danışman öğretim üyesi atanmaktadır. Öğrenciler ders ve kariyer planlamaları</w:t>
      </w:r>
      <w:r w:rsidR="00920A8B" w:rsidRPr="00DC1773">
        <w:rPr>
          <w:rFonts w:ascii="Times New Roman" w:hAnsi="Times New Roman" w:cs="Times New Roman"/>
        </w:rPr>
        <w:t>nı</w:t>
      </w:r>
      <w:r w:rsidRPr="00DC1773">
        <w:rPr>
          <w:rFonts w:ascii="Times New Roman" w:hAnsi="Times New Roman" w:cs="Times New Roman"/>
        </w:rPr>
        <w:t xml:space="preserve"> </w:t>
      </w:r>
      <w:r w:rsidR="00920A8B" w:rsidRPr="00DC1773">
        <w:rPr>
          <w:rFonts w:ascii="Times New Roman" w:hAnsi="Times New Roman" w:cs="Times New Roman"/>
        </w:rPr>
        <w:t>danışman hocaları kontrolünde gerçekleştirebilmektedirler.</w:t>
      </w:r>
    </w:p>
    <w:p w:rsidR="00DC4B2E" w:rsidRPr="009A6307" w:rsidRDefault="005A47F6" w:rsidP="00920A8B">
      <w:pPr>
        <w:jc w:val="both"/>
        <w:rPr>
          <w:rFonts w:ascii="Times New Roman" w:hAnsi="Times New Roman" w:cs="Times New Roman"/>
        </w:rPr>
      </w:pPr>
      <w:r w:rsidRPr="009A6307">
        <w:rPr>
          <w:rFonts w:ascii="Times New Roman" w:hAnsi="Times New Roman" w:cs="Times New Roman"/>
        </w:rPr>
        <w:t>Kanıt</w:t>
      </w:r>
      <w:r w:rsidR="00920A8B" w:rsidRPr="009A6307">
        <w:rPr>
          <w:rFonts w:ascii="Times New Roman" w:hAnsi="Times New Roman" w:cs="Times New Roman"/>
        </w:rPr>
        <w:t>:</w:t>
      </w:r>
      <w:r w:rsidR="00675D74" w:rsidRPr="009A6307">
        <w:rPr>
          <w:rFonts w:ascii="Times New Roman" w:hAnsi="Times New Roman" w:cs="Times New Roman"/>
        </w:rPr>
        <w:t xml:space="preserve"> Dr. Ceyda Gürhan Danışman öğrenci listesi</w:t>
      </w:r>
    </w:p>
    <w:p w:rsidR="00FE57AB" w:rsidRPr="00DC1773" w:rsidRDefault="00FE57AB" w:rsidP="00920A8B">
      <w:pPr>
        <w:jc w:val="both"/>
        <w:rPr>
          <w:rFonts w:ascii="Times New Roman" w:hAnsi="Times New Roman" w:cs="Times New Roman"/>
          <w:b/>
        </w:rPr>
      </w:pPr>
      <w:r w:rsidRPr="00DC1773">
        <w:rPr>
          <w:rFonts w:ascii="Times New Roman" w:hAnsi="Times New Roman" w:cs="Times New Roman"/>
          <w:b/>
        </w:rPr>
        <w:lastRenderedPageBreak/>
        <w:t>1.5-Öğrencilerin program kapsamındaki tüm dersler ve diğer etkinliklerdeki başarıları şeffaf, adil ve tutarlı yöntemlerle ölçülmeli ve değerlendirilmelidir.</w:t>
      </w:r>
    </w:p>
    <w:p w:rsidR="00FE57AB" w:rsidRPr="00DC1773" w:rsidRDefault="00FE57AB" w:rsidP="00941729">
      <w:pPr>
        <w:spacing w:line="240" w:lineRule="auto"/>
        <w:jc w:val="both"/>
        <w:rPr>
          <w:rFonts w:ascii="Times New Roman" w:hAnsi="Times New Roman" w:cs="Times New Roman"/>
        </w:rPr>
      </w:pPr>
      <w:r w:rsidRPr="00DC1773">
        <w:rPr>
          <w:rFonts w:ascii="Times New Roman" w:hAnsi="Times New Roman" w:cs="Times New Roman"/>
        </w:rPr>
        <w:t xml:space="preserve">Öğrencilerin sorumlu oldukları pratik ve teorik derslerdeki yeterlilikleri vize-final usulü sınav sistemi ile ölçülmektedir. </w:t>
      </w:r>
      <w:r w:rsidR="00941729" w:rsidRPr="00DC1773">
        <w:rPr>
          <w:rFonts w:ascii="Times New Roman" w:hAnsi="Times New Roman" w:cs="Times New Roman"/>
        </w:rPr>
        <w:t xml:space="preserve">İlgili dersler için, </w:t>
      </w:r>
      <w:r w:rsidR="009E5C6E" w:rsidRPr="00DC1773">
        <w:rPr>
          <w:rFonts w:ascii="Times New Roman" w:hAnsi="Times New Roman" w:cs="Times New Roman"/>
        </w:rPr>
        <w:t>vize sınavlarının % 40’ı final sınavının ise %60’ı</w:t>
      </w:r>
      <w:r w:rsidRPr="00DC1773">
        <w:rPr>
          <w:rFonts w:ascii="Times New Roman" w:hAnsi="Times New Roman" w:cs="Times New Roman"/>
        </w:rPr>
        <w:t xml:space="preserve"> esas alınarak </w:t>
      </w:r>
      <w:r w:rsidR="00941729" w:rsidRPr="00DC1773">
        <w:rPr>
          <w:rFonts w:ascii="Times New Roman" w:hAnsi="Times New Roman" w:cs="Times New Roman"/>
        </w:rPr>
        <w:t xml:space="preserve">her öğrencinin </w:t>
      </w:r>
      <w:r w:rsidRPr="00DC1773">
        <w:rPr>
          <w:rFonts w:ascii="Times New Roman" w:hAnsi="Times New Roman" w:cs="Times New Roman"/>
        </w:rPr>
        <w:t>ba</w:t>
      </w:r>
      <w:r w:rsidR="00941729" w:rsidRPr="00DC1773">
        <w:rPr>
          <w:rFonts w:ascii="Times New Roman" w:hAnsi="Times New Roman" w:cs="Times New Roman"/>
        </w:rPr>
        <w:t xml:space="preserve">şarı notu belirlenmaktedir. </w:t>
      </w:r>
      <w:r w:rsidR="00E63CEA" w:rsidRPr="00DC1773">
        <w:rPr>
          <w:rFonts w:ascii="Times New Roman" w:hAnsi="Times New Roman" w:cs="Times New Roman"/>
        </w:rPr>
        <w:t xml:space="preserve">Öğrencilerin final sınavından 50 puan alma zorunluluğu vardır ve </w:t>
      </w:r>
      <w:r w:rsidRPr="00DC1773">
        <w:rPr>
          <w:rFonts w:ascii="Times New Roman" w:hAnsi="Times New Roman" w:cs="Times New Roman"/>
        </w:rPr>
        <w:t xml:space="preserve">o </w:t>
      </w:r>
      <w:r w:rsidR="00E63CEA" w:rsidRPr="00DC1773">
        <w:rPr>
          <w:rFonts w:ascii="Times New Roman" w:hAnsi="Times New Roman" w:cs="Times New Roman"/>
        </w:rPr>
        <w:t>ders için başarılı sayılabilmeleri</w:t>
      </w:r>
      <w:r w:rsidRPr="00DC1773">
        <w:rPr>
          <w:rFonts w:ascii="Times New Roman" w:hAnsi="Times New Roman" w:cs="Times New Roman"/>
        </w:rPr>
        <w:t xml:space="preserve"> için</w:t>
      </w:r>
      <w:r w:rsidR="00E63CEA" w:rsidRPr="00DC1773">
        <w:rPr>
          <w:rFonts w:ascii="Times New Roman" w:hAnsi="Times New Roman" w:cs="Times New Roman"/>
        </w:rPr>
        <w:t xml:space="preserve"> yılsonu</w:t>
      </w:r>
      <w:r w:rsidRPr="00DC1773">
        <w:rPr>
          <w:rFonts w:ascii="Times New Roman" w:hAnsi="Times New Roman" w:cs="Times New Roman"/>
        </w:rPr>
        <w:t xml:space="preserve"> </w:t>
      </w:r>
      <w:r w:rsidR="00941729" w:rsidRPr="00DC1773">
        <w:rPr>
          <w:rFonts w:ascii="Times New Roman" w:hAnsi="Times New Roman" w:cs="Times New Roman"/>
        </w:rPr>
        <w:t xml:space="preserve">başarı </w:t>
      </w:r>
      <w:r w:rsidR="00E63CEA" w:rsidRPr="00DC1773">
        <w:rPr>
          <w:rFonts w:ascii="Times New Roman" w:hAnsi="Times New Roman" w:cs="Times New Roman"/>
        </w:rPr>
        <w:t>ortalamasının</w:t>
      </w:r>
      <w:r w:rsidR="00941729" w:rsidRPr="00DC1773">
        <w:rPr>
          <w:rFonts w:ascii="Times New Roman" w:hAnsi="Times New Roman" w:cs="Times New Roman"/>
        </w:rPr>
        <w:t xml:space="preserve"> en az </w:t>
      </w:r>
      <w:r w:rsidR="00E63CEA" w:rsidRPr="00DC1773">
        <w:rPr>
          <w:rFonts w:ascii="Times New Roman" w:hAnsi="Times New Roman" w:cs="Times New Roman"/>
        </w:rPr>
        <w:t>60</w:t>
      </w:r>
      <w:r w:rsidR="00941729" w:rsidRPr="00DC1773">
        <w:rPr>
          <w:rFonts w:ascii="Times New Roman" w:hAnsi="Times New Roman" w:cs="Times New Roman"/>
        </w:rPr>
        <w:t xml:space="preserve"> olması </w:t>
      </w:r>
      <w:r w:rsidR="00E63CEA" w:rsidRPr="00DC1773">
        <w:rPr>
          <w:rFonts w:ascii="Times New Roman" w:hAnsi="Times New Roman" w:cs="Times New Roman"/>
        </w:rPr>
        <w:t>gerekmektedir.</w:t>
      </w:r>
    </w:p>
    <w:p w:rsidR="00FE57AB" w:rsidRPr="00DC1773" w:rsidRDefault="005A47F6" w:rsidP="00941729">
      <w:pPr>
        <w:jc w:val="both"/>
        <w:rPr>
          <w:rFonts w:ascii="Times New Roman" w:hAnsi="Times New Roman" w:cs="Times New Roman"/>
        </w:rPr>
      </w:pPr>
      <w:r>
        <w:rPr>
          <w:rFonts w:ascii="Times New Roman" w:hAnsi="Times New Roman" w:cs="Times New Roman"/>
        </w:rPr>
        <w:t>Kanıt</w:t>
      </w:r>
      <w:r w:rsidR="00941729" w:rsidRPr="00DC1773">
        <w:rPr>
          <w:rFonts w:ascii="Times New Roman" w:hAnsi="Times New Roman" w:cs="Times New Roman"/>
        </w:rPr>
        <w:t xml:space="preserve">: MSKÜ Diş Hekimliği Fakültesi </w:t>
      </w:r>
      <w:r w:rsidR="00E63CEA" w:rsidRPr="00DC1773">
        <w:rPr>
          <w:rFonts w:ascii="Times New Roman" w:hAnsi="Times New Roman" w:cs="Times New Roman"/>
        </w:rPr>
        <w:t xml:space="preserve">Eğitim-Öğretim ve </w:t>
      </w:r>
      <w:r w:rsidR="00941729" w:rsidRPr="00DC1773">
        <w:rPr>
          <w:rFonts w:ascii="Times New Roman" w:hAnsi="Times New Roman" w:cs="Times New Roman"/>
        </w:rPr>
        <w:t xml:space="preserve">Sınav yönetmeliği </w:t>
      </w:r>
    </w:p>
    <w:p w:rsidR="00F776B9" w:rsidRPr="00DC1773" w:rsidRDefault="00F776B9" w:rsidP="00941729">
      <w:pPr>
        <w:jc w:val="both"/>
        <w:rPr>
          <w:rFonts w:ascii="Times New Roman" w:hAnsi="Times New Roman" w:cs="Times New Roman"/>
          <w:b/>
        </w:rPr>
      </w:pPr>
      <w:r w:rsidRPr="00DC1773">
        <w:rPr>
          <w:rFonts w:ascii="Times New Roman" w:hAnsi="Times New Roman" w:cs="Times New Roman"/>
          <w:b/>
        </w:rPr>
        <w:t>1.6-Öğrencilerin mezuniyetlerine karar verebilmek için, programın gerektirdiği tüm koşulların yerine getirildiğini belirleyecek güvenilir yöntemler geliştirilmiş ve uygulanıyor olmalıdır.</w:t>
      </w:r>
    </w:p>
    <w:p w:rsidR="004A0088" w:rsidRPr="00DC1773" w:rsidRDefault="004A0088" w:rsidP="00001764">
      <w:pPr>
        <w:jc w:val="both"/>
        <w:rPr>
          <w:rFonts w:ascii="Times New Roman" w:hAnsi="Times New Roman" w:cs="Times New Roman"/>
        </w:rPr>
      </w:pPr>
      <w:r w:rsidRPr="00DC1773">
        <w:rPr>
          <w:rFonts w:ascii="Times New Roman" w:hAnsi="Times New Roman" w:cs="Times New Roman"/>
        </w:rPr>
        <w:t>Diş hekimliği eğitimi</w:t>
      </w:r>
      <w:r w:rsidR="001B715A" w:rsidRPr="00DC1773">
        <w:rPr>
          <w:rFonts w:ascii="Times New Roman" w:hAnsi="Times New Roman" w:cs="Times New Roman"/>
        </w:rPr>
        <w:t>,</w:t>
      </w:r>
      <w:r w:rsidRPr="00DC1773">
        <w:rPr>
          <w:rFonts w:ascii="Times New Roman" w:hAnsi="Times New Roman" w:cs="Times New Roman"/>
        </w:rPr>
        <w:t xml:space="preserve"> </w:t>
      </w:r>
      <w:r w:rsidR="001B715A" w:rsidRPr="00DC1773">
        <w:rPr>
          <w:rFonts w:ascii="Times New Roman" w:hAnsi="Times New Roman" w:cs="Times New Roman"/>
        </w:rPr>
        <w:t xml:space="preserve">teorik ve </w:t>
      </w:r>
      <w:r w:rsidRPr="00DC1773">
        <w:rPr>
          <w:rFonts w:ascii="Times New Roman" w:hAnsi="Times New Roman" w:cs="Times New Roman"/>
        </w:rPr>
        <w:t>klinik/</w:t>
      </w:r>
      <w:r w:rsidR="001B715A" w:rsidRPr="00DC1773">
        <w:rPr>
          <w:rFonts w:ascii="Times New Roman" w:hAnsi="Times New Roman" w:cs="Times New Roman"/>
        </w:rPr>
        <w:t>p</w:t>
      </w:r>
      <w:r w:rsidRPr="00DC1773">
        <w:rPr>
          <w:rFonts w:ascii="Times New Roman" w:hAnsi="Times New Roman" w:cs="Times New Roman"/>
        </w:rPr>
        <w:t>ratik dersleri</w:t>
      </w:r>
      <w:r w:rsidR="001B715A" w:rsidRPr="00DC1773">
        <w:rPr>
          <w:rFonts w:ascii="Times New Roman" w:hAnsi="Times New Roman" w:cs="Times New Roman"/>
        </w:rPr>
        <w:t xml:space="preserve"> kapsayan 5 yıllık bir eğitim müfredatına sahiptir. </w:t>
      </w:r>
      <w:r w:rsidR="00D768CC" w:rsidRPr="00DC1773">
        <w:rPr>
          <w:rFonts w:ascii="Times New Roman" w:hAnsi="Times New Roman" w:cs="Times New Roman"/>
        </w:rPr>
        <w:t xml:space="preserve">6 dönemlik teorik/preklinik derslerinden sonra </w:t>
      </w:r>
      <w:r w:rsidR="001B715A" w:rsidRPr="00DC1773">
        <w:rPr>
          <w:rFonts w:ascii="Times New Roman" w:hAnsi="Times New Roman" w:cs="Times New Roman"/>
        </w:rPr>
        <w:t xml:space="preserve">diş hekimliği öğrencileri uygulamalı </w:t>
      </w:r>
      <w:r w:rsidR="00D768CC" w:rsidRPr="00DC1773">
        <w:rPr>
          <w:rFonts w:ascii="Times New Roman" w:hAnsi="Times New Roman" w:cs="Times New Roman"/>
        </w:rPr>
        <w:t xml:space="preserve">staj derslerinde </w:t>
      </w:r>
      <w:r w:rsidR="001B715A" w:rsidRPr="00DC1773">
        <w:rPr>
          <w:rFonts w:ascii="Times New Roman" w:hAnsi="Times New Roman" w:cs="Times New Roman"/>
        </w:rPr>
        <w:t xml:space="preserve">aktif olarak hasta </w:t>
      </w:r>
      <w:r w:rsidR="00D768CC" w:rsidRPr="00DC1773">
        <w:rPr>
          <w:rFonts w:ascii="Times New Roman" w:hAnsi="Times New Roman" w:cs="Times New Roman"/>
        </w:rPr>
        <w:t>tedavilerini gerçekleştirmeye</w:t>
      </w:r>
      <w:r w:rsidR="001B715A" w:rsidRPr="00DC1773">
        <w:rPr>
          <w:rFonts w:ascii="Times New Roman" w:hAnsi="Times New Roman" w:cs="Times New Roman"/>
        </w:rPr>
        <w:t xml:space="preserve"> başlamaktadırlar.</w:t>
      </w:r>
      <w:r w:rsidR="00D768CC" w:rsidRPr="00DC1773">
        <w:rPr>
          <w:rFonts w:ascii="Times New Roman" w:hAnsi="Times New Roman" w:cs="Times New Roman"/>
        </w:rPr>
        <w:t xml:space="preserve"> Hem klinik/preklinik dersleri gibi uygulamalı derslerde hem de teorik derslerde başarılarının adil ve tutarlı yöntemlerle ölçü</w:t>
      </w:r>
      <w:r w:rsidR="009E5C6E" w:rsidRPr="00DC1773">
        <w:rPr>
          <w:rFonts w:ascii="Times New Roman" w:hAnsi="Times New Roman" w:cs="Times New Roman"/>
        </w:rPr>
        <w:t>l</w:t>
      </w:r>
      <w:r w:rsidR="00D768CC" w:rsidRPr="00DC1773">
        <w:rPr>
          <w:rFonts w:ascii="Times New Roman" w:hAnsi="Times New Roman" w:cs="Times New Roman"/>
        </w:rPr>
        <w:t>düğü birçok teorik/pratik sınava tabi tutulan öğrencilerin, mezun olabilmeleri</w:t>
      </w:r>
      <w:r w:rsidR="001B715A" w:rsidRPr="00DC1773">
        <w:rPr>
          <w:rFonts w:ascii="Times New Roman" w:hAnsi="Times New Roman" w:cs="Times New Roman"/>
        </w:rPr>
        <w:t xml:space="preserve"> için</w:t>
      </w:r>
      <w:r w:rsidR="00D768CC" w:rsidRPr="00DC1773">
        <w:rPr>
          <w:rFonts w:ascii="Times New Roman" w:hAnsi="Times New Roman" w:cs="Times New Roman"/>
        </w:rPr>
        <w:t xml:space="preserve"> bu sınavlardan elde ettikleri genel not ortalamasının</w:t>
      </w:r>
      <w:r w:rsidR="001B715A" w:rsidRPr="00DC1773">
        <w:rPr>
          <w:rFonts w:ascii="Times New Roman" w:hAnsi="Times New Roman" w:cs="Times New Roman"/>
        </w:rPr>
        <w:t xml:space="preserve"> en az 2.00</w:t>
      </w:r>
      <w:r w:rsidR="001B715A" w:rsidRPr="00DC1773">
        <w:rPr>
          <w:rFonts w:ascii="Times New Roman" w:hAnsi="Times New Roman" w:cs="Times New Roman"/>
          <w:b/>
        </w:rPr>
        <w:t xml:space="preserve"> </w:t>
      </w:r>
      <w:r w:rsidR="00D768CC" w:rsidRPr="00DC1773">
        <w:rPr>
          <w:rFonts w:ascii="Times New Roman" w:hAnsi="Times New Roman" w:cs="Times New Roman"/>
        </w:rPr>
        <w:t>olması beklenmektedir.</w:t>
      </w:r>
      <w:r w:rsidR="00001764" w:rsidRPr="00DC1773">
        <w:rPr>
          <w:rFonts w:ascii="Times New Roman" w:hAnsi="Times New Roman" w:cs="Times New Roman"/>
        </w:rPr>
        <w:t xml:space="preserve"> </w:t>
      </w:r>
    </w:p>
    <w:p w:rsidR="00D768CC" w:rsidRPr="00DC1773" w:rsidRDefault="005A47F6" w:rsidP="00D768CC">
      <w:pPr>
        <w:jc w:val="both"/>
        <w:rPr>
          <w:rFonts w:ascii="Times New Roman" w:hAnsi="Times New Roman" w:cs="Times New Roman"/>
        </w:rPr>
      </w:pPr>
      <w:r>
        <w:rPr>
          <w:rFonts w:ascii="Times New Roman" w:hAnsi="Times New Roman" w:cs="Times New Roman"/>
        </w:rPr>
        <w:t>Kanıt</w:t>
      </w:r>
      <w:r w:rsidR="00D768CC" w:rsidRPr="00DC1773">
        <w:rPr>
          <w:rFonts w:ascii="Times New Roman" w:hAnsi="Times New Roman" w:cs="Times New Roman"/>
        </w:rPr>
        <w:t xml:space="preserve">: MSKÜ </w:t>
      </w:r>
      <w:r w:rsidR="00001764" w:rsidRPr="00DC1773">
        <w:rPr>
          <w:rFonts w:ascii="Times New Roman" w:hAnsi="Times New Roman" w:cs="Times New Roman"/>
        </w:rPr>
        <w:t>Ön Lisans ve Lisans</w:t>
      </w:r>
      <w:r w:rsidR="00D768CC" w:rsidRPr="00DC1773">
        <w:rPr>
          <w:rFonts w:ascii="Times New Roman" w:hAnsi="Times New Roman" w:cs="Times New Roman"/>
        </w:rPr>
        <w:t xml:space="preserve"> Eğitim-Öğretim </w:t>
      </w:r>
      <w:r w:rsidR="00001764" w:rsidRPr="00DC1773">
        <w:rPr>
          <w:rFonts w:ascii="Times New Roman" w:hAnsi="Times New Roman" w:cs="Times New Roman"/>
        </w:rPr>
        <w:t>Y</w:t>
      </w:r>
      <w:r w:rsidR="00D768CC" w:rsidRPr="00DC1773">
        <w:rPr>
          <w:rFonts w:ascii="Times New Roman" w:hAnsi="Times New Roman" w:cs="Times New Roman"/>
        </w:rPr>
        <w:t>önetmeliği</w:t>
      </w:r>
    </w:p>
    <w:p w:rsidR="00D768CC" w:rsidRPr="00DC1773" w:rsidRDefault="00D768CC" w:rsidP="00D768CC">
      <w:pPr>
        <w:jc w:val="both"/>
        <w:rPr>
          <w:rFonts w:ascii="Times New Roman" w:hAnsi="Times New Roman" w:cs="Times New Roman"/>
          <w:b/>
        </w:rPr>
      </w:pPr>
      <w:r w:rsidRPr="00DC1773">
        <w:rPr>
          <w:rFonts w:ascii="Times New Roman" w:hAnsi="Times New Roman" w:cs="Times New Roman"/>
          <w:b/>
        </w:rPr>
        <w:t>2-PROGRAM EĞİTİM AMAÇLARI</w:t>
      </w:r>
    </w:p>
    <w:p w:rsidR="00D768CC" w:rsidRPr="00DC1773" w:rsidRDefault="00D768CC" w:rsidP="004B5263">
      <w:pPr>
        <w:spacing w:line="240" w:lineRule="auto"/>
        <w:jc w:val="both"/>
        <w:rPr>
          <w:rFonts w:ascii="Times New Roman" w:hAnsi="Times New Roman" w:cs="Times New Roman"/>
          <w:b/>
        </w:rPr>
      </w:pPr>
      <w:r w:rsidRPr="00DC1773">
        <w:rPr>
          <w:rFonts w:ascii="Times New Roman" w:hAnsi="Times New Roman" w:cs="Times New Roman"/>
          <w:b/>
        </w:rPr>
        <w:t>2.1-Değerlendirilecek her program için program eğitim amaçları tanımlanmış olmalıdır.</w:t>
      </w:r>
    </w:p>
    <w:p w:rsidR="00001764" w:rsidRPr="00DC1773" w:rsidRDefault="00001764" w:rsidP="004B5263">
      <w:pPr>
        <w:spacing w:line="240" w:lineRule="auto"/>
        <w:jc w:val="both"/>
        <w:rPr>
          <w:rFonts w:ascii="Times New Roman" w:hAnsi="Times New Roman" w:cs="Times New Roman"/>
        </w:rPr>
      </w:pPr>
      <w:r w:rsidRPr="00DC1773">
        <w:rPr>
          <w:rFonts w:ascii="Times New Roman" w:hAnsi="Times New Roman" w:cs="Times New Roman"/>
        </w:rPr>
        <w:t xml:space="preserve">Diş Hekimliği Fakültesi için programın eğitim amaçları </w:t>
      </w:r>
      <w:r w:rsidR="00014D68" w:rsidRPr="00266260">
        <w:rPr>
          <w:rFonts w:ascii="Times New Roman" w:hAnsi="Times New Roman" w:cs="Times New Roman"/>
          <w:b/>
        </w:rPr>
        <w:t>2.2-2.3-2.4-2.6 nolu ölçütlere</w:t>
      </w:r>
      <w:r w:rsidR="00014D68" w:rsidRPr="00266260">
        <w:rPr>
          <w:rFonts w:ascii="Times New Roman" w:hAnsi="Times New Roman" w:cs="Times New Roman"/>
        </w:rPr>
        <w:t xml:space="preserve"> </w:t>
      </w:r>
      <w:r w:rsidR="00014D68" w:rsidRPr="00DC1773">
        <w:rPr>
          <w:rFonts w:ascii="Times New Roman" w:hAnsi="Times New Roman" w:cs="Times New Roman"/>
        </w:rPr>
        <w:t>göre aşağıdaki şekilde tanımlanmış olup</w:t>
      </w:r>
      <w:r w:rsidRPr="00DC1773">
        <w:rPr>
          <w:rFonts w:ascii="Times New Roman" w:hAnsi="Times New Roman" w:cs="Times New Roman"/>
        </w:rPr>
        <w:t xml:space="preserve"> </w:t>
      </w:r>
      <w:r w:rsidR="00014D68" w:rsidRPr="00266260">
        <w:rPr>
          <w:rFonts w:ascii="Times New Roman" w:hAnsi="Times New Roman" w:cs="Times New Roman"/>
          <w:b/>
        </w:rPr>
        <w:t>2.5 nolu ölçütte</w:t>
      </w:r>
      <w:r w:rsidR="00014D68" w:rsidRPr="00DC1773">
        <w:rPr>
          <w:rFonts w:ascii="Times New Roman" w:hAnsi="Times New Roman" w:cs="Times New Roman"/>
        </w:rPr>
        <w:t xml:space="preserve"> de bildirildiği gibi </w:t>
      </w:r>
      <w:r w:rsidRPr="00DC1773">
        <w:rPr>
          <w:rFonts w:ascii="Times New Roman" w:hAnsi="Times New Roman" w:cs="Times New Roman"/>
        </w:rPr>
        <w:t xml:space="preserve">fakültenin internet sitesinde </w:t>
      </w:r>
      <w:r w:rsidR="00014D68" w:rsidRPr="00DC1773">
        <w:rPr>
          <w:rFonts w:ascii="Times New Roman" w:hAnsi="Times New Roman" w:cs="Times New Roman"/>
        </w:rPr>
        <w:t>paylaşılmalıdır.</w:t>
      </w:r>
    </w:p>
    <w:p w:rsidR="007F3F9F" w:rsidRPr="00DC1773" w:rsidRDefault="007F3F9F" w:rsidP="004B5263">
      <w:pPr>
        <w:spacing w:line="240" w:lineRule="auto"/>
        <w:jc w:val="both"/>
        <w:rPr>
          <w:rFonts w:ascii="Times New Roman" w:hAnsi="Times New Roman" w:cs="Times New Roman"/>
        </w:rPr>
      </w:pPr>
      <w:r w:rsidRPr="00DC1773">
        <w:rPr>
          <w:rFonts w:ascii="Times New Roman" w:hAnsi="Times New Roman" w:cs="Times New Roman"/>
        </w:rPr>
        <w:t>•</w:t>
      </w:r>
      <w:r w:rsidR="00086108" w:rsidRPr="00DC1773">
        <w:rPr>
          <w:rFonts w:ascii="Times New Roman" w:hAnsi="Times New Roman" w:cs="Times New Roman"/>
        </w:rPr>
        <w:t xml:space="preserve"> Bilimsel anlamda tam donanımlı ve etik kurallara bağlı, görev ve sorumluluklarının bilincinde olan </w:t>
      </w:r>
      <w:r w:rsidRPr="00DC1773">
        <w:rPr>
          <w:rFonts w:ascii="Times New Roman" w:hAnsi="Times New Roman" w:cs="Times New Roman"/>
        </w:rPr>
        <w:t>hekimler yetiştirmek.</w:t>
      </w:r>
    </w:p>
    <w:p w:rsidR="00086108" w:rsidRPr="00DC1773" w:rsidRDefault="00086108" w:rsidP="004B5263">
      <w:pPr>
        <w:pStyle w:val="ListeParagraf"/>
        <w:numPr>
          <w:ilvl w:val="0"/>
          <w:numId w:val="1"/>
        </w:numPr>
        <w:spacing w:line="240" w:lineRule="auto"/>
        <w:ind w:left="142" w:hanging="142"/>
        <w:jc w:val="both"/>
        <w:rPr>
          <w:rFonts w:ascii="Times New Roman" w:hAnsi="Times New Roman" w:cs="Times New Roman"/>
        </w:rPr>
      </w:pPr>
      <w:r w:rsidRPr="00DC1773">
        <w:rPr>
          <w:rFonts w:ascii="Times New Roman" w:hAnsi="Times New Roman" w:cs="Times New Roman"/>
        </w:rPr>
        <w:t xml:space="preserve">Ağız ve Diş Sağlığı konusunda bilimine katkı sağlayacak araştırmalar yapılmasını </w:t>
      </w:r>
      <w:r w:rsidR="004B5263" w:rsidRPr="00DC1773">
        <w:rPr>
          <w:rFonts w:ascii="Times New Roman" w:hAnsi="Times New Roman" w:cs="Times New Roman"/>
        </w:rPr>
        <w:t>sağlamak</w:t>
      </w:r>
      <w:r w:rsidRPr="00DC1773">
        <w:rPr>
          <w:rFonts w:ascii="Times New Roman" w:hAnsi="Times New Roman" w:cs="Times New Roman"/>
        </w:rPr>
        <w:t>.</w:t>
      </w:r>
    </w:p>
    <w:p w:rsidR="007F3F9F" w:rsidRPr="00DC1773" w:rsidRDefault="007F3F9F" w:rsidP="004B5263">
      <w:pPr>
        <w:spacing w:line="240" w:lineRule="auto"/>
        <w:jc w:val="both"/>
        <w:rPr>
          <w:rFonts w:ascii="Times New Roman" w:hAnsi="Times New Roman" w:cs="Times New Roman"/>
        </w:rPr>
      </w:pPr>
      <w:r w:rsidRPr="00DC1773">
        <w:rPr>
          <w:rFonts w:ascii="Times New Roman" w:hAnsi="Times New Roman" w:cs="Times New Roman"/>
        </w:rPr>
        <w:t>•</w:t>
      </w:r>
      <w:r w:rsidR="004B5263" w:rsidRPr="00DC1773">
        <w:rPr>
          <w:rFonts w:ascii="Times New Roman" w:hAnsi="Times New Roman" w:cs="Times New Roman"/>
        </w:rPr>
        <w:t xml:space="preserve"> Ağız ve Diş Sağlığı hizmetleri ve koruyucu hekimlik konusunda halkı bilgilendirmek.</w:t>
      </w:r>
      <w:r w:rsidRPr="00DC1773">
        <w:rPr>
          <w:rFonts w:ascii="Times New Roman" w:hAnsi="Times New Roman" w:cs="Times New Roman"/>
        </w:rPr>
        <w:tab/>
      </w:r>
    </w:p>
    <w:p w:rsidR="007F3F9F" w:rsidRPr="00DC1773" w:rsidRDefault="004B5263" w:rsidP="004B5263">
      <w:pPr>
        <w:spacing w:line="240" w:lineRule="auto"/>
        <w:jc w:val="both"/>
        <w:rPr>
          <w:rFonts w:ascii="Times New Roman" w:hAnsi="Times New Roman" w:cs="Times New Roman"/>
        </w:rPr>
      </w:pPr>
      <w:r w:rsidRPr="00DC1773">
        <w:rPr>
          <w:rFonts w:ascii="Times New Roman" w:hAnsi="Times New Roman" w:cs="Times New Roman"/>
        </w:rPr>
        <w:t xml:space="preserve">• Yetiştirdiğimiz hekimler sayesinde öncelikle bölge halkının </w:t>
      </w:r>
      <w:r w:rsidR="0039531A" w:rsidRPr="00DC1773">
        <w:rPr>
          <w:rFonts w:ascii="Times New Roman" w:hAnsi="Times New Roman" w:cs="Times New Roman"/>
        </w:rPr>
        <w:t xml:space="preserve">ağız diş sağlığını </w:t>
      </w:r>
      <w:r w:rsidR="007F3F9F" w:rsidRPr="00DC1773">
        <w:rPr>
          <w:rFonts w:ascii="Times New Roman" w:hAnsi="Times New Roman" w:cs="Times New Roman"/>
        </w:rPr>
        <w:t xml:space="preserve">en üst seviyede </w:t>
      </w:r>
      <w:r w:rsidR="0039531A" w:rsidRPr="00DC1773">
        <w:rPr>
          <w:rFonts w:ascii="Times New Roman" w:hAnsi="Times New Roman" w:cs="Times New Roman"/>
        </w:rPr>
        <w:t>tutma</w:t>
      </w:r>
      <w:r w:rsidR="007F3F9F" w:rsidRPr="00DC1773">
        <w:rPr>
          <w:rFonts w:ascii="Times New Roman" w:hAnsi="Times New Roman" w:cs="Times New Roman"/>
        </w:rPr>
        <w:t>k.</w:t>
      </w:r>
    </w:p>
    <w:p w:rsidR="00086108" w:rsidRPr="00DC1773" w:rsidRDefault="004B5263" w:rsidP="004B5263">
      <w:pPr>
        <w:spacing w:line="240" w:lineRule="auto"/>
        <w:jc w:val="both"/>
        <w:rPr>
          <w:rFonts w:ascii="Times New Roman" w:hAnsi="Times New Roman" w:cs="Times New Roman"/>
        </w:rPr>
      </w:pPr>
      <w:r w:rsidRPr="00DC1773">
        <w:rPr>
          <w:rFonts w:ascii="Times New Roman" w:hAnsi="Times New Roman" w:cs="Times New Roman"/>
        </w:rPr>
        <w:t>• Uluslararası değişim programlarında yer almak.</w:t>
      </w:r>
    </w:p>
    <w:p w:rsidR="007F3F9F" w:rsidRPr="00DC1773" w:rsidRDefault="005A47F6" w:rsidP="004B5263">
      <w:pPr>
        <w:spacing w:line="240" w:lineRule="auto"/>
        <w:jc w:val="both"/>
        <w:rPr>
          <w:rFonts w:ascii="Times New Roman" w:hAnsi="Times New Roman" w:cs="Times New Roman"/>
        </w:rPr>
      </w:pPr>
      <w:r>
        <w:rPr>
          <w:rFonts w:ascii="Times New Roman" w:hAnsi="Times New Roman" w:cs="Times New Roman"/>
        </w:rPr>
        <w:t>Kanıt</w:t>
      </w:r>
      <w:r w:rsidR="0039531A" w:rsidRPr="00DC1773">
        <w:rPr>
          <w:rFonts w:ascii="Times New Roman" w:hAnsi="Times New Roman" w:cs="Times New Roman"/>
        </w:rPr>
        <w:t>: Fakülte web sitesi</w:t>
      </w:r>
    </w:p>
    <w:p w:rsidR="00014D68" w:rsidRDefault="00014D68" w:rsidP="00014D68">
      <w:pPr>
        <w:spacing w:line="240" w:lineRule="auto"/>
        <w:jc w:val="both"/>
        <w:rPr>
          <w:rFonts w:ascii="Times New Roman" w:hAnsi="Times New Roman" w:cs="Times New Roman"/>
          <w:b/>
        </w:rPr>
      </w:pPr>
      <w:r w:rsidRPr="00DC1773">
        <w:rPr>
          <w:rFonts w:ascii="Times New Roman" w:hAnsi="Times New Roman" w:cs="Times New Roman"/>
          <w:b/>
        </w:rPr>
        <w:t>2.2-Bu amaçlar; programın mezunlarının yakın bir gelecekte erişmeleri istenen kariyer hedeflerini ve mesleki beklentileri tanımına uymalıdır.</w:t>
      </w:r>
      <w:r w:rsidRPr="00DC1773">
        <w:rPr>
          <w:rFonts w:ascii="Times New Roman" w:hAnsi="Times New Roman" w:cs="Times New Roman"/>
          <w:b/>
        </w:rPr>
        <w:tab/>
      </w:r>
    </w:p>
    <w:p w:rsidR="00971ACB" w:rsidRDefault="00971ACB" w:rsidP="00014D68">
      <w:pPr>
        <w:spacing w:line="240" w:lineRule="auto"/>
        <w:jc w:val="both"/>
        <w:rPr>
          <w:rFonts w:ascii="Times New Roman" w:hAnsi="Times New Roman" w:cs="Times New Roman"/>
        </w:rPr>
      </w:pPr>
      <w:r w:rsidRPr="00971ACB">
        <w:rPr>
          <w:rFonts w:ascii="Times New Roman" w:hAnsi="Times New Roman" w:cs="Times New Roman"/>
        </w:rPr>
        <w:t xml:space="preserve">Bu amaçlar; programın mezunlarının yakın bir gelecekte erişmeleri istenen kariyer hedeflerini ve mesleki beklentileri </w:t>
      </w:r>
      <w:r>
        <w:rPr>
          <w:rFonts w:ascii="Times New Roman" w:hAnsi="Times New Roman" w:cs="Times New Roman"/>
        </w:rPr>
        <w:t>ile birebir uyumludur.</w:t>
      </w:r>
    </w:p>
    <w:p w:rsidR="00971ACB" w:rsidRPr="00971ACB" w:rsidRDefault="00971ACB" w:rsidP="00014D68">
      <w:pPr>
        <w:spacing w:line="240" w:lineRule="auto"/>
        <w:jc w:val="both"/>
        <w:rPr>
          <w:rFonts w:ascii="Times New Roman" w:hAnsi="Times New Roman" w:cs="Times New Roman"/>
        </w:rPr>
      </w:pPr>
      <w:r>
        <w:rPr>
          <w:rFonts w:ascii="Times New Roman" w:hAnsi="Times New Roman" w:cs="Times New Roman"/>
        </w:rPr>
        <w:t>KANIT:</w:t>
      </w:r>
      <w:r w:rsidR="00D057AA">
        <w:rPr>
          <w:rFonts w:ascii="Times New Roman" w:hAnsi="Times New Roman" w:cs="Times New Roman"/>
        </w:rPr>
        <w:t xml:space="preserve"> DEPAD öz değerlendirme kılavuzu</w:t>
      </w:r>
    </w:p>
    <w:p w:rsidR="00D057AA" w:rsidRDefault="00014D68" w:rsidP="00014D68">
      <w:pPr>
        <w:spacing w:line="240" w:lineRule="auto"/>
        <w:jc w:val="both"/>
        <w:rPr>
          <w:rFonts w:ascii="Times New Roman" w:hAnsi="Times New Roman" w:cs="Times New Roman"/>
          <w:b/>
        </w:rPr>
      </w:pPr>
      <w:r w:rsidRPr="00DC1773">
        <w:rPr>
          <w:rFonts w:ascii="Times New Roman" w:hAnsi="Times New Roman" w:cs="Times New Roman"/>
          <w:b/>
        </w:rPr>
        <w:t>2.3-Kurumun, fakültenin ve bölümün özgörevleriyle uyumlu olmalıdır.</w:t>
      </w:r>
    </w:p>
    <w:p w:rsidR="00D057AA" w:rsidRPr="00D057AA" w:rsidRDefault="00D057AA" w:rsidP="00014D68">
      <w:pPr>
        <w:spacing w:line="240" w:lineRule="auto"/>
        <w:jc w:val="both"/>
        <w:rPr>
          <w:rFonts w:ascii="Times New Roman" w:hAnsi="Times New Roman" w:cs="Times New Roman"/>
        </w:rPr>
      </w:pPr>
      <w:r w:rsidRPr="00D057AA">
        <w:rPr>
          <w:rFonts w:ascii="Times New Roman" w:hAnsi="Times New Roman" w:cs="Times New Roman"/>
        </w:rPr>
        <w:t>Amaçlar fakültemizim misyonuna ve vizyonuna uygun olacak şekilde belirlenmiştir.</w:t>
      </w:r>
    </w:p>
    <w:p w:rsidR="00D057AA" w:rsidRDefault="00D057AA" w:rsidP="00014D68">
      <w:pPr>
        <w:spacing w:line="240" w:lineRule="auto"/>
        <w:jc w:val="both"/>
        <w:rPr>
          <w:rFonts w:ascii="Times New Roman" w:hAnsi="Times New Roman" w:cs="Times New Roman"/>
        </w:rPr>
      </w:pPr>
      <w:r w:rsidRPr="00D057AA">
        <w:rPr>
          <w:rFonts w:ascii="Times New Roman" w:hAnsi="Times New Roman" w:cs="Times New Roman"/>
        </w:rPr>
        <w:t>KANIT:</w:t>
      </w:r>
      <w:r>
        <w:rPr>
          <w:rFonts w:ascii="Times New Roman" w:hAnsi="Times New Roman" w:cs="Times New Roman"/>
        </w:rPr>
        <w:t xml:space="preserve"> MSKÜ Diş Hekimliği Fakültesi Vizyonu-Misyonu</w:t>
      </w:r>
    </w:p>
    <w:p w:rsidR="00014D68" w:rsidRPr="00D057AA" w:rsidRDefault="00014D68" w:rsidP="00014D68">
      <w:pPr>
        <w:spacing w:line="240" w:lineRule="auto"/>
        <w:jc w:val="both"/>
        <w:rPr>
          <w:rFonts w:ascii="Times New Roman" w:hAnsi="Times New Roman" w:cs="Times New Roman"/>
        </w:rPr>
      </w:pPr>
      <w:r w:rsidRPr="00D057AA">
        <w:rPr>
          <w:rFonts w:ascii="Times New Roman" w:hAnsi="Times New Roman" w:cs="Times New Roman"/>
        </w:rPr>
        <w:tab/>
      </w:r>
    </w:p>
    <w:p w:rsidR="00014D68" w:rsidRPr="00DC1773" w:rsidRDefault="00014D68" w:rsidP="00014D68">
      <w:pPr>
        <w:spacing w:line="240" w:lineRule="auto"/>
        <w:jc w:val="both"/>
        <w:rPr>
          <w:rFonts w:ascii="Times New Roman" w:hAnsi="Times New Roman" w:cs="Times New Roman"/>
          <w:b/>
        </w:rPr>
      </w:pPr>
      <w:r w:rsidRPr="00DC1773">
        <w:rPr>
          <w:rFonts w:ascii="Times New Roman" w:hAnsi="Times New Roman" w:cs="Times New Roman"/>
          <w:b/>
        </w:rPr>
        <w:lastRenderedPageBreak/>
        <w:t>2.4-Programın çeşitli iç ve dış paydaşlarını sürece dahil ederek belirlenmelidir.</w:t>
      </w:r>
      <w:r w:rsidRPr="00DC1773">
        <w:rPr>
          <w:rFonts w:ascii="Times New Roman" w:hAnsi="Times New Roman" w:cs="Times New Roman"/>
          <w:b/>
        </w:rPr>
        <w:tab/>
      </w:r>
    </w:p>
    <w:p w:rsidR="00014D68" w:rsidRDefault="00971ACB" w:rsidP="00014D68">
      <w:pPr>
        <w:spacing w:line="240" w:lineRule="auto"/>
        <w:jc w:val="both"/>
        <w:rPr>
          <w:rFonts w:ascii="Times New Roman" w:hAnsi="Times New Roman" w:cs="Times New Roman"/>
        </w:rPr>
      </w:pPr>
      <w:r>
        <w:rPr>
          <w:rFonts w:ascii="Times New Roman" w:hAnsi="Times New Roman" w:cs="Times New Roman"/>
        </w:rPr>
        <w:t>Belirlenmiş olan amaçlar, hem geleceğin hekimi olan öğrencilerimizin kariyer hedeflerini gerçekleştirmelerine imkan tanırken aynı zamanda hastalarımızın ağız diş sağlığını en üst düzeyde tutacak şekilde belirlenmiştir.</w:t>
      </w:r>
    </w:p>
    <w:p w:rsidR="00971ACB" w:rsidRPr="00DC1773" w:rsidRDefault="00971ACB" w:rsidP="00014D68">
      <w:pPr>
        <w:spacing w:line="240" w:lineRule="auto"/>
        <w:jc w:val="both"/>
        <w:rPr>
          <w:rFonts w:ascii="Times New Roman" w:hAnsi="Times New Roman" w:cs="Times New Roman"/>
        </w:rPr>
      </w:pPr>
      <w:r>
        <w:rPr>
          <w:rFonts w:ascii="Times New Roman" w:hAnsi="Times New Roman" w:cs="Times New Roman"/>
        </w:rPr>
        <w:t>KANIT:</w:t>
      </w:r>
      <w:r w:rsidRPr="00971ACB">
        <w:t xml:space="preserve"> </w:t>
      </w:r>
      <w:r w:rsidRPr="00971ACB">
        <w:rPr>
          <w:rFonts w:ascii="Times New Roman" w:hAnsi="Times New Roman" w:cs="Times New Roman"/>
        </w:rPr>
        <w:t>Fakülte web sitesi</w:t>
      </w:r>
    </w:p>
    <w:p w:rsidR="00014D68" w:rsidRDefault="00014D68" w:rsidP="00014D68">
      <w:pPr>
        <w:spacing w:line="240" w:lineRule="auto"/>
        <w:jc w:val="both"/>
        <w:rPr>
          <w:rFonts w:ascii="Times New Roman" w:hAnsi="Times New Roman" w:cs="Times New Roman"/>
          <w:b/>
        </w:rPr>
      </w:pPr>
      <w:r w:rsidRPr="00DC1773">
        <w:rPr>
          <w:rFonts w:ascii="Times New Roman" w:hAnsi="Times New Roman" w:cs="Times New Roman"/>
          <w:b/>
        </w:rPr>
        <w:t>2.5-Kolayca erişilebilecek şekilde yayımlanmış olmalıdır.</w:t>
      </w:r>
      <w:r w:rsidRPr="00DC1773">
        <w:rPr>
          <w:rFonts w:ascii="Times New Roman" w:hAnsi="Times New Roman" w:cs="Times New Roman"/>
          <w:b/>
        </w:rPr>
        <w:tab/>
      </w:r>
    </w:p>
    <w:p w:rsidR="00971ACB" w:rsidRDefault="00971ACB" w:rsidP="00014D68">
      <w:pPr>
        <w:spacing w:line="240" w:lineRule="auto"/>
        <w:jc w:val="both"/>
        <w:rPr>
          <w:rFonts w:ascii="Times New Roman" w:hAnsi="Times New Roman" w:cs="Times New Roman"/>
        </w:rPr>
      </w:pPr>
      <w:r w:rsidRPr="00971ACB">
        <w:rPr>
          <w:rFonts w:ascii="Times New Roman" w:hAnsi="Times New Roman" w:cs="Times New Roman"/>
        </w:rPr>
        <w:t>Program eğitim amaçları</w:t>
      </w:r>
      <w:r w:rsidR="00D057AA">
        <w:rPr>
          <w:rFonts w:ascii="Times New Roman" w:hAnsi="Times New Roman" w:cs="Times New Roman"/>
        </w:rPr>
        <w:t>nın yer alacağı</w:t>
      </w:r>
      <w:r w:rsidRPr="00971ACB">
        <w:rPr>
          <w:rFonts w:ascii="Times New Roman" w:hAnsi="Times New Roman" w:cs="Times New Roman"/>
        </w:rPr>
        <w:t xml:space="preserve"> üniversitenin web sitesi kolaylıkla erişilebilir durumdadır.</w:t>
      </w:r>
    </w:p>
    <w:p w:rsidR="00971ACB" w:rsidRPr="00971ACB" w:rsidRDefault="00971ACB" w:rsidP="00014D68">
      <w:pPr>
        <w:spacing w:line="240" w:lineRule="auto"/>
        <w:jc w:val="both"/>
        <w:rPr>
          <w:rFonts w:ascii="Times New Roman" w:hAnsi="Times New Roman" w:cs="Times New Roman"/>
        </w:rPr>
      </w:pPr>
      <w:r>
        <w:rPr>
          <w:rFonts w:ascii="Times New Roman" w:hAnsi="Times New Roman" w:cs="Times New Roman"/>
        </w:rPr>
        <w:t>KANIT: Fakülte web sitesi</w:t>
      </w:r>
    </w:p>
    <w:p w:rsidR="00014D68" w:rsidRDefault="00014D68" w:rsidP="00014D68">
      <w:pPr>
        <w:spacing w:line="240" w:lineRule="auto"/>
        <w:jc w:val="both"/>
        <w:rPr>
          <w:rFonts w:ascii="Times New Roman" w:hAnsi="Times New Roman" w:cs="Times New Roman"/>
          <w:b/>
        </w:rPr>
      </w:pPr>
      <w:r w:rsidRPr="00DC1773">
        <w:rPr>
          <w:rFonts w:ascii="Times New Roman" w:hAnsi="Times New Roman" w:cs="Times New Roman"/>
          <w:b/>
        </w:rPr>
        <w:t>2.6-Programın iç ve dış paydaşlarının gereksinimleri doğrultusunda uygun aralıklarla</w:t>
      </w:r>
      <w:r w:rsidR="00497686">
        <w:rPr>
          <w:rFonts w:ascii="Times New Roman" w:hAnsi="Times New Roman" w:cs="Times New Roman"/>
          <w:b/>
        </w:rPr>
        <w:t xml:space="preserve"> </w:t>
      </w:r>
      <w:r w:rsidRPr="00DC1773">
        <w:rPr>
          <w:rFonts w:ascii="Times New Roman" w:hAnsi="Times New Roman" w:cs="Times New Roman"/>
          <w:b/>
        </w:rPr>
        <w:t>güncellenmelidir.</w:t>
      </w:r>
    </w:p>
    <w:p w:rsidR="001347CA" w:rsidRDefault="001347CA" w:rsidP="00014D68">
      <w:pPr>
        <w:spacing w:line="240" w:lineRule="auto"/>
        <w:jc w:val="both"/>
        <w:rPr>
          <w:rFonts w:ascii="Times New Roman" w:hAnsi="Times New Roman" w:cs="Times New Roman"/>
        </w:rPr>
      </w:pPr>
      <w:r w:rsidRPr="001347CA">
        <w:rPr>
          <w:rFonts w:ascii="Times New Roman" w:hAnsi="Times New Roman" w:cs="Times New Roman"/>
        </w:rPr>
        <w:t>Amaçlar belli aralıklarda güncellenecektir.</w:t>
      </w:r>
    </w:p>
    <w:p w:rsidR="001347CA" w:rsidRPr="001347CA" w:rsidRDefault="001347CA" w:rsidP="00014D68">
      <w:pPr>
        <w:spacing w:line="240" w:lineRule="auto"/>
        <w:jc w:val="both"/>
        <w:rPr>
          <w:rFonts w:ascii="Times New Roman" w:hAnsi="Times New Roman" w:cs="Times New Roman"/>
        </w:rPr>
      </w:pPr>
      <w:r>
        <w:rPr>
          <w:rFonts w:ascii="Times New Roman" w:hAnsi="Times New Roman" w:cs="Times New Roman"/>
        </w:rPr>
        <w:t>KANIT:</w:t>
      </w:r>
      <w:r w:rsidRPr="001347CA">
        <w:t xml:space="preserve"> </w:t>
      </w:r>
      <w:r w:rsidRPr="001347CA">
        <w:rPr>
          <w:rFonts w:ascii="Times New Roman" w:hAnsi="Times New Roman" w:cs="Times New Roman"/>
        </w:rPr>
        <w:t>DEPAD öz değerlendirme kılavuzu</w:t>
      </w:r>
    </w:p>
    <w:p w:rsidR="00E06630" w:rsidRPr="00DC1773" w:rsidRDefault="001347CA" w:rsidP="00014D68">
      <w:pPr>
        <w:spacing w:line="240" w:lineRule="auto"/>
        <w:jc w:val="both"/>
        <w:rPr>
          <w:rFonts w:ascii="Times New Roman" w:hAnsi="Times New Roman" w:cs="Times New Roman"/>
          <w:b/>
        </w:rPr>
      </w:pPr>
      <w:r w:rsidRPr="00DC1773">
        <w:rPr>
          <w:rFonts w:ascii="Times New Roman" w:hAnsi="Times New Roman" w:cs="Times New Roman"/>
          <w:b/>
        </w:rPr>
        <w:t xml:space="preserve"> </w:t>
      </w:r>
      <w:r w:rsidR="00E06630" w:rsidRPr="00DC1773">
        <w:rPr>
          <w:rFonts w:ascii="Times New Roman" w:hAnsi="Times New Roman" w:cs="Times New Roman"/>
          <w:b/>
        </w:rPr>
        <w:t>3-PROGRAM ÇIKTILARI</w:t>
      </w:r>
    </w:p>
    <w:p w:rsidR="00E06630" w:rsidRPr="00DC1773" w:rsidRDefault="00E06630" w:rsidP="00014D68">
      <w:pPr>
        <w:spacing w:line="240" w:lineRule="auto"/>
        <w:jc w:val="both"/>
        <w:rPr>
          <w:rFonts w:ascii="Times New Roman" w:hAnsi="Times New Roman" w:cs="Times New Roman"/>
          <w:b/>
        </w:rPr>
      </w:pPr>
      <w:r w:rsidRPr="00DC1773">
        <w:rPr>
          <w:rFonts w:ascii="Times New Roman" w:hAnsi="Times New Roman" w:cs="Times New Roman"/>
          <w:b/>
        </w:rPr>
        <w:t>3.1-Program çıktıları, program eğitim amaçlarına ulaşabilmek için gerekli bilgi, beceri ve davranış bileşenlerinin tümünü kapsamalı ve ilgili (MÜDEK, FEDEK, SABAK, EPDAD vb. gibi) Değerlendirme Çıktılarını da içerecek biçimde tanımlanmalıdır. Programlar, program eğitim amaçlarıyla tutarlı olmak koşuluyla, kendilerine özgü ek program çıktıları tanımlayabilirler.</w:t>
      </w:r>
    </w:p>
    <w:p w:rsidR="00E06630" w:rsidRPr="00DC1773" w:rsidRDefault="00E06630" w:rsidP="00014D68">
      <w:pPr>
        <w:spacing w:line="240" w:lineRule="auto"/>
        <w:jc w:val="both"/>
        <w:rPr>
          <w:rFonts w:ascii="Times New Roman" w:hAnsi="Times New Roman" w:cs="Times New Roman"/>
        </w:rPr>
      </w:pPr>
      <w:r w:rsidRPr="00DC1773">
        <w:rPr>
          <w:rFonts w:ascii="Times New Roman" w:hAnsi="Times New Roman" w:cs="Times New Roman"/>
        </w:rPr>
        <w:t>Öğrencilerin programdan mezun oluncaya kadar kazanmaları gereken bilgi, beceri ve yetkinlikleri kazanmalarını sağlayan teorik ve pratik derslerin her biri için ders bilgi paketleri tanımlanmıştır. Ders kazanımları program çıktılarıyla uyumludur ve iyileştirmeye açıktır.</w:t>
      </w:r>
    </w:p>
    <w:p w:rsidR="00E06630" w:rsidRPr="00DC1773" w:rsidRDefault="005A47F6" w:rsidP="00014D68">
      <w:pPr>
        <w:spacing w:line="240" w:lineRule="auto"/>
        <w:jc w:val="both"/>
        <w:rPr>
          <w:rFonts w:ascii="Times New Roman" w:hAnsi="Times New Roman" w:cs="Times New Roman"/>
        </w:rPr>
      </w:pPr>
      <w:r>
        <w:rPr>
          <w:rFonts w:ascii="Times New Roman" w:hAnsi="Times New Roman" w:cs="Times New Roman"/>
        </w:rPr>
        <w:t>Kanıt</w:t>
      </w:r>
      <w:r w:rsidR="00E06630" w:rsidRPr="00DC1773">
        <w:rPr>
          <w:rFonts w:ascii="Times New Roman" w:hAnsi="Times New Roman" w:cs="Times New Roman"/>
        </w:rPr>
        <w:t>: Ders Bilgi Paketleri</w:t>
      </w:r>
    </w:p>
    <w:p w:rsidR="00E06630" w:rsidRPr="00DC1773" w:rsidRDefault="00E06630" w:rsidP="00014D68">
      <w:pPr>
        <w:spacing w:line="240" w:lineRule="auto"/>
        <w:jc w:val="both"/>
        <w:rPr>
          <w:rFonts w:ascii="Times New Roman" w:hAnsi="Times New Roman" w:cs="Times New Roman"/>
          <w:b/>
        </w:rPr>
      </w:pPr>
      <w:r w:rsidRPr="00DC1773">
        <w:rPr>
          <w:rFonts w:ascii="Times New Roman" w:hAnsi="Times New Roman" w:cs="Times New Roman"/>
          <w:b/>
        </w:rPr>
        <w:t>3.2-Program çıktılarının sağlanma düzeyini dönemsel olarak belirlemek ve belgelemek için kullanılan bir ölçme ve değerlendirme süreci oluşturulmuş ve işletiliyor olmalıdır.</w:t>
      </w:r>
    </w:p>
    <w:p w:rsidR="00E06630" w:rsidRPr="00DC1773" w:rsidRDefault="00E06630" w:rsidP="00014D68">
      <w:pPr>
        <w:spacing w:line="240" w:lineRule="auto"/>
        <w:jc w:val="both"/>
        <w:rPr>
          <w:rFonts w:ascii="Times New Roman" w:hAnsi="Times New Roman" w:cs="Times New Roman"/>
        </w:rPr>
      </w:pPr>
      <w:r w:rsidRPr="00DC1773">
        <w:rPr>
          <w:rFonts w:ascii="Times New Roman" w:hAnsi="Times New Roman" w:cs="Times New Roman"/>
        </w:rPr>
        <w:t>Kurumda ölçme ve değerlendirme uygulamaları izlenmekte ve izlem sonuçlarına göre ölçme ve değerlendirme sisteminde iyileştirme yapılmaktadır.</w:t>
      </w:r>
    </w:p>
    <w:p w:rsidR="00E06630" w:rsidRPr="00DC1773" w:rsidRDefault="005A47F6" w:rsidP="00E06630">
      <w:pPr>
        <w:spacing w:line="240" w:lineRule="auto"/>
        <w:jc w:val="both"/>
        <w:rPr>
          <w:rFonts w:ascii="Times New Roman" w:hAnsi="Times New Roman" w:cs="Times New Roman"/>
        </w:rPr>
      </w:pPr>
      <w:r>
        <w:rPr>
          <w:rFonts w:ascii="Times New Roman" w:hAnsi="Times New Roman" w:cs="Times New Roman"/>
        </w:rPr>
        <w:t>Kanıt</w:t>
      </w:r>
      <w:r w:rsidR="00E06630" w:rsidRPr="00DC1773">
        <w:rPr>
          <w:rFonts w:ascii="Times New Roman" w:hAnsi="Times New Roman" w:cs="Times New Roman"/>
        </w:rPr>
        <w:t>: MSKÜ Diş Hekimliği Fakültesi Eğitim-Öğretim ve Sınav yönetmeliği</w:t>
      </w:r>
    </w:p>
    <w:p w:rsidR="009E5C6E" w:rsidRPr="00DC1773" w:rsidRDefault="009E5C6E" w:rsidP="00E06630">
      <w:pPr>
        <w:spacing w:line="240" w:lineRule="auto"/>
        <w:jc w:val="both"/>
        <w:rPr>
          <w:rFonts w:ascii="Times New Roman" w:hAnsi="Times New Roman" w:cs="Times New Roman"/>
          <w:b/>
        </w:rPr>
      </w:pPr>
      <w:r w:rsidRPr="00DC1773">
        <w:rPr>
          <w:rFonts w:ascii="Times New Roman" w:hAnsi="Times New Roman" w:cs="Times New Roman"/>
          <w:b/>
        </w:rPr>
        <w:t xml:space="preserve">3.3-Programlar mezuniyet aşamasına gelmiş olan öğrencilerinin program çıktılarını sağladıklarını </w:t>
      </w:r>
      <w:r w:rsidR="005A47F6">
        <w:rPr>
          <w:rFonts w:ascii="Times New Roman" w:hAnsi="Times New Roman" w:cs="Times New Roman"/>
          <w:b/>
        </w:rPr>
        <w:t>Kanıt</w:t>
      </w:r>
      <w:r w:rsidRPr="00DC1773">
        <w:rPr>
          <w:rFonts w:ascii="Times New Roman" w:hAnsi="Times New Roman" w:cs="Times New Roman"/>
          <w:b/>
        </w:rPr>
        <w:t>lamalıdır.</w:t>
      </w:r>
    </w:p>
    <w:p w:rsidR="009E5C6E" w:rsidRPr="00DC1773" w:rsidRDefault="009E5C6E" w:rsidP="00E06630">
      <w:pPr>
        <w:spacing w:line="240" w:lineRule="auto"/>
        <w:jc w:val="both"/>
        <w:rPr>
          <w:rFonts w:ascii="Times New Roman" w:hAnsi="Times New Roman" w:cs="Times New Roman"/>
        </w:rPr>
      </w:pPr>
      <w:r w:rsidRPr="00DC1773">
        <w:rPr>
          <w:rFonts w:ascii="Times New Roman" w:hAnsi="Times New Roman" w:cs="Times New Roman"/>
        </w:rPr>
        <w:t>Öğrencilerin programdan mezun olabilmeleri için genel not ortalamalarının 2.00 olması gerekmektedir.</w:t>
      </w:r>
    </w:p>
    <w:p w:rsidR="009E5C6E" w:rsidRPr="00DC1773" w:rsidRDefault="005A47F6" w:rsidP="00E06630">
      <w:pPr>
        <w:spacing w:line="240" w:lineRule="auto"/>
        <w:jc w:val="both"/>
        <w:rPr>
          <w:rFonts w:ascii="Times New Roman" w:hAnsi="Times New Roman" w:cs="Times New Roman"/>
        </w:rPr>
      </w:pPr>
      <w:r>
        <w:rPr>
          <w:rFonts w:ascii="Times New Roman" w:hAnsi="Times New Roman" w:cs="Times New Roman"/>
        </w:rPr>
        <w:t>Kanıt</w:t>
      </w:r>
      <w:r w:rsidR="009E5C6E" w:rsidRPr="00DC1773">
        <w:rPr>
          <w:rFonts w:ascii="Times New Roman" w:hAnsi="Times New Roman" w:cs="Times New Roman"/>
        </w:rPr>
        <w:t>: MSKÜ Ön Lisans ve Lisans Eğitim-Öğretim Yönetmeliği</w:t>
      </w:r>
    </w:p>
    <w:p w:rsidR="009E5C6E" w:rsidRPr="00DC1773" w:rsidRDefault="009E5C6E" w:rsidP="00E06630">
      <w:pPr>
        <w:spacing w:line="240" w:lineRule="auto"/>
        <w:jc w:val="both"/>
        <w:rPr>
          <w:rFonts w:ascii="Times New Roman" w:hAnsi="Times New Roman" w:cs="Times New Roman"/>
          <w:b/>
        </w:rPr>
      </w:pPr>
      <w:r w:rsidRPr="00DC1773">
        <w:rPr>
          <w:rFonts w:ascii="Times New Roman" w:hAnsi="Times New Roman" w:cs="Times New Roman"/>
          <w:b/>
        </w:rPr>
        <w:t>4-SÜREKLİ İYİLEŞTİRME</w:t>
      </w:r>
    </w:p>
    <w:p w:rsidR="009E5C6E" w:rsidRPr="007C5BB5" w:rsidRDefault="009E5C6E" w:rsidP="00E06630">
      <w:pPr>
        <w:spacing w:line="240" w:lineRule="auto"/>
        <w:jc w:val="both"/>
        <w:rPr>
          <w:rFonts w:ascii="Times New Roman" w:hAnsi="Times New Roman" w:cs="Times New Roman"/>
          <w:b/>
        </w:rPr>
      </w:pPr>
      <w:r w:rsidRPr="007C5BB5">
        <w:rPr>
          <w:rFonts w:ascii="Times New Roman" w:hAnsi="Times New Roman" w:cs="Times New Roman"/>
          <w:b/>
        </w:rPr>
        <w:t xml:space="preserve">4.1-Kurulan ölçme ve değerlendirme sistemlerinden elde edilen sonuçların programın sürekli iyileştirilmesine yönelik olarak kullanıldığına ilişkin </w:t>
      </w:r>
      <w:r w:rsidR="005A47F6" w:rsidRPr="007C5BB5">
        <w:rPr>
          <w:rFonts w:ascii="Times New Roman" w:hAnsi="Times New Roman" w:cs="Times New Roman"/>
          <w:b/>
        </w:rPr>
        <w:t>Kanıt</w:t>
      </w:r>
      <w:r w:rsidRPr="007C5BB5">
        <w:rPr>
          <w:rFonts w:ascii="Times New Roman" w:hAnsi="Times New Roman" w:cs="Times New Roman"/>
          <w:b/>
        </w:rPr>
        <w:t>lar sunulmalıdır.</w:t>
      </w:r>
    </w:p>
    <w:p w:rsidR="007C5BB5" w:rsidRPr="007C5BB5" w:rsidRDefault="007C5BB5" w:rsidP="00E06630">
      <w:pPr>
        <w:spacing w:line="240" w:lineRule="auto"/>
        <w:jc w:val="both"/>
        <w:rPr>
          <w:rFonts w:ascii="Times New Roman" w:hAnsi="Times New Roman" w:cs="Times New Roman"/>
        </w:rPr>
      </w:pPr>
      <w:r w:rsidRPr="007C5BB5">
        <w:rPr>
          <w:rFonts w:ascii="Times New Roman" w:hAnsi="Times New Roman" w:cs="Times New Roman"/>
        </w:rPr>
        <w:t>PASİF</w:t>
      </w:r>
    </w:p>
    <w:p w:rsidR="009E5C6E" w:rsidRPr="007C5BB5" w:rsidRDefault="009E5C6E" w:rsidP="00E06630">
      <w:pPr>
        <w:spacing w:line="240" w:lineRule="auto"/>
        <w:jc w:val="both"/>
        <w:rPr>
          <w:rFonts w:ascii="Times New Roman" w:hAnsi="Times New Roman" w:cs="Times New Roman"/>
          <w:b/>
        </w:rPr>
      </w:pPr>
      <w:r w:rsidRPr="007C5BB5">
        <w:rPr>
          <w:rFonts w:ascii="Times New Roman" w:hAnsi="Times New Roman" w:cs="Times New Roman"/>
          <w:b/>
        </w:rPr>
        <w:t>4.2-Bu iyileştirme çalışmaları, başta Ölçüt 2 ve Ölçüt 3 ile ilgili alanlar olmak üzere, programın gelişmeye açık tüm alanları ile ilgili, sistematik bir biçimde toplanmış, somut verilere dayalı olmalıdır.</w:t>
      </w:r>
    </w:p>
    <w:p w:rsidR="007C5BB5" w:rsidRPr="007C5BB5" w:rsidRDefault="007C5BB5" w:rsidP="00E06630">
      <w:pPr>
        <w:spacing w:line="240" w:lineRule="auto"/>
        <w:jc w:val="both"/>
        <w:rPr>
          <w:rFonts w:ascii="Times New Roman" w:hAnsi="Times New Roman" w:cs="Times New Roman"/>
        </w:rPr>
      </w:pPr>
      <w:r w:rsidRPr="007C5BB5">
        <w:rPr>
          <w:rFonts w:ascii="Times New Roman" w:hAnsi="Times New Roman" w:cs="Times New Roman"/>
        </w:rPr>
        <w:lastRenderedPageBreak/>
        <w:t>PASİF</w:t>
      </w:r>
    </w:p>
    <w:p w:rsidR="009E5C6E" w:rsidRPr="00DC1773" w:rsidRDefault="009E5C6E" w:rsidP="00E06630">
      <w:pPr>
        <w:spacing w:line="240" w:lineRule="auto"/>
        <w:jc w:val="both"/>
        <w:rPr>
          <w:rFonts w:ascii="Times New Roman" w:hAnsi="Times New Roman" w:cs="Times New Roman"/>
          <w:b/>
        </w:rPr>
      </w:pPr>
      <w:r w:rsidRPr="00DC1773">
        <w:rPr>
          <w:rFonts w:ascii="Times New Roman" w:hAnsi="Times New Roman" w:cs="Times New Roman"/>
          <w:b/>
        </w:rPr>
        <w:t>5-EĞİTİM PLANI</w:t>
      </w:r>
    </w:p>
    <w:p w:rsidR="009E5C6E" w:rsidRPr="00DC1773" w:rsidRDefault="009E5C6E" w:rsidP="00E06630">
      <w:pPr>
        <w:spacing w:line="240" w:lineRule="auto"/>
        <w:jc w:val="both"/>
        <w:rPr>
          <w:rFonts w:ascii="Times New Roman" w:hAnsi="Times New Roman" w:cs="Times New Roman"/>
          <w:b/>
        </w:rPr>
      </w:pPr>
      <w:r w:rsidRPr="00DC1773">
        <w:rPr>
          <w:rFonts w:ascii="Times New Roman" w:hAnsi="Times New Roman" w:cs="Times New Roman"/>
          <w:b/>
        </w:rPr>
        <w:t>5.1-Her programın program eğitim amaçlarını ve program çıktılarını destekleyen bir eğitim planı (müfredatı) olmalıdır. Eğitim planı bu ölçütte verilen ortak bileşenler ve disipline özgü bileşenleri içermelidir.</w:t>
      </w:r>
    </w:p>
    <w:p w:rsidR="00AE647F" w:rsidRPr="00DC1773" w:rsidRDefault="00AE647F" w:rsidP="00AE647F">
      <w:pPr>
        <w:spacing w:line="240" w:lineRule="auto"/>
        <w:jc w:val="both"/>
        <w:rPr>
          <w:rFonts w:ascii="Times New Roman" w:hAnsi="Times New Roman" w:cs="Times New Roman"/>
        </w:rPr>
      </w:pPr>
      <w:r w:rsidRPr="00DC1773">
        <w:rPr>
          <w:rFonts w:ascii="Times New Roman" w:hAnsi="Times New Roman" w:cs="Times New Roman"/>
        </w:rPr>
        <w:t xml:space="preserve">Fakültenin, diş hekimliği eğitim amaçlarına uygun ve program çıktılarını destekleyen bir eğitim planı (müfredatı) bulunmaktadır. </w:t>
      </w:r>
    </w:p>
    <w:p w:rsidR="00AE647F" w:rsidRPr="00DC1773" w:rsidRDefault="005A47F6" w:rsidP="00AE647F">
      <w:pPr>
        <w:spacing w:line="240" w:lineRule="auto"/>
        <w:jc w:val="both"/>
        <w:rPr>
          <w:rFonts w:ascii="Times New Roman" w:hAnsi="Times New Roman" w:cs="Times New Roman"/>
        </w:rPr>
      </w:pPr>
      <w:r>
        <w:rPr>
          <w:rFonts w:ascii="Times New Roman" w:hAnsi="Times New Roman" w:cs="Times New Roman"/>
        </w:rPr>
        <w:t>Kanıt</w:t>
      </w:r>
      <w:r w:rsidR="00AE647F" w:rsidRPr="00DC1773">
        <w:rPr>
          <w:rFonts w:ascii="Times New Roman" w:hAnsi="Times New Roman" w:cs="Times New Roman"/>
        </w:rPr>
        <w:t>: Fakülte web sitesi- https://dhf.mu.edu.tr/tr/1_-sinif-haftalik-ders-programi-4572</w:t>
      </w:r>
    </w:p>
    <w:p w:rsidR="00AE647F" w:rsidRPr="00DC1773" w:rsidRDefault="00AE647F" w:rsidP="00AE647F">
      <w:pPr>
        <w:spacing w:line="240" w:lineRule="auto"/>
        <w:jc w:val="both"/>
        <w:rPr>
          <w:rFonts w:ascii="Times New Roman" w:hAnsi="Times New Roman" w:cs="Times New Roman"/>
          <w:b/>
        </w:rPr>
      </w:pPr>
      <w:r w:rsidRPr="00DC1773">
        <w:rPr>
          <w:rFonts w:ascii="Times New Roman" w:hAnsi="Times New Roman" w:cs="Times New Roman"/>
          <w:b/>
        </w:rPr>
        <w:t>5.2-Eğitim planının uygulanmasında kullanılacak eğitim yöntemleri, istenen bilgi, beceri ve davranışların öğrencilere kazandırılmasını garanti edebilmelidir.</w:t>
      </w:r>
    </w:p>
    <w:p w:rsidR="00740A64" w:rsidRPr="00DC1773" w:rsidRDefault="00A76C9B" w:rsidP="00A76C9B">
      <w:pPr>
        <w:spacing w:line="240" w:lineRule="auto"/>
        <w:jc w:val="both"/>
        <w:rPr>
          <w:rFonts w:ascii="Times New Roman" w:hAnsi="Times New Roman" w:cs="Times New Roman"/>
        </w:rPr>
      </w:pPr>
      <w:r w:rsidRPr="00DC1773">
        <w:rPr>
          <w:rFonts w:ascii="Times New Roman" w:hAnsi="Times New Roman" w:cs="Times New Roman"/>
        </w:rPr>
        <w:t xml:space="preserve">Diş hekimliği öğrencileri, diğer sağlık meslek gruplarının aksine, özellikle öğrenimlerinin son iki yılında gerçek hastalar üzerinde invaziv tedaviler ve işlemler yapmaktadırlar. Öğrencilerin 7. eğitim- öğretim döneminde başlayan bu klinik dersler için yeterliliklerinin kazandırılması çoğu zaman preklinik ve laboratuvar derslerinde göstermiş oldukları başarı ile orantılıdır. </w:t>
      </w:r>
      <w:r w:rsidR="000E022E" w:rsidRPr="00DC1773">
        <w:rPr>
          <w:rFonts w:ascii="Times New Roman" w:hAnsi="Times New Roman" w:cs="Times New Roman"/>
        </w:rPr>
        <w:t>Eğitim-öğretim süresince v</w:t>
      </w:r>
      <w:r w:rsidRPr="00DC1773">
        <w:rPr>
          <w:rFonts w:ascii="Times New Roman" w:hAnsi="Times New Roman" w:cs="Times New Roman"/>
        </w:rPr>
        <w:t>erilen preklinik/laboratuvar dersleri</w:t>
      </w:r>
      <w:r w:rsidR="000E022E" w:rsidRPr="00DC1773">
        <w:rPr>
          <w:rFonts w:ascii="Times New Roman" w:hAnsi="Times New Roman" w:cs="Times New Roman"/>
        </w:rPr>
        <w:t>nin</w:t>
      </w:r>
      <w:r w:rsidRPr="00DC1773">
        <w:rPr>
          <w:rFonts w:ascii="Times New Roman" w:hAnsi="Times New Roman" w:cs="Times New Roman"/>
        </w:rPr>
        <w:t xml:space="preserve"> ve teorik derslerin öncelikli hedefi öğrencilere hasta kabul edebilecek yetkinlik kazandırmaktır. Dolayısıyla diş hekimliği eğitiminde tercih edilen eğitim yöntemleri</w:t>
      </w:r>
      <w:r w:rsidR="000E022E" w:rsidRPr="00DC1773">
        <w:rPr>
          <w:rFonts w:ascii="Times New Roman" w:hAnsi="Times New Roman" w:cs="Times New Roman"/>
        </w:rPr>
        <w:t>nin</w:t>
      </w:r>
      <w:r w:rsidRPr="00DC1773">
        <w:rPr>
          <w:rFonts w:ascii="Times New Roman" w:hAnsi="Times New Roman" w:cs="Times New Roman"/>
        </w:rPr>
        <w:t>, özellikle hasta tedavi edebilme noktasında istenen bilgi, beceri ve davranışla</w:t>
      </w:r>
      <w:r w:rsidR="000E022E" w:rsidRPr="00DC1773">
        <w:rPr>
          <w:rFonts w:ascii="Times New Roman" w:hAnsi="Times New Roman" w:cs="Times New Roman"/>
        </w:rPr>
        <w:t xml:space="preserve">rı öğrencilere kazandırmayı </w:t>
      </w:r>
      <w:r w:rsidRPr="00DC1773">
        <w:rPr>
          <w:rFonts w:ascii="Times New Roman" w:hAnsi="Times New Roman" w:cs="Times New Roman"/>
        </w:rPr>
        <w:t xml:space="preserve">garanti </w:t>
      </w:r>
      <w:r w:rsidR="000E022E" w:rsidRPr="00DC1773">
        <w:rPr>
          <w:rFonts w:ascii="Times New Roman" w:hAnsi="Times New Roman" w:cs="Times New Roman"/>
        </w:rPr>
        <w:t>etme zorunluluğu vardır. Eğitim planının temelinde bu zorunluluk olmakla birlikte mevcut plan her zaman geliştirilmeye açıktır.</w:t>
      </w:r>
    </w:p>
    <w:p w:rsidR="000E022E" w:rsidRPr="00DC1773" w:rsidRDefault="005A47F6" w:rsidP="00A76C9B">
      <w:pPr>
        <w:spacing w:line="240" w:lineRule="auto"/>
        <w:jc w:val="both"/>
        <w:rPr>
          <w:rFonts w:ascii="Times New Roman" w:hAnsi="Times New Roman" w:cs="Times New Roman"/>
        </w:rPr>
      </w:pPr>
      <w:r w:rsidRPr="00C30566">
        <w:rPr>
          <w:rFonts w:ascii="Times New Roman" w:hAnsi="Times New Roman" w:cs="Times New Roman"/>
        </w:rPr>
        <w:t>Kanıt</w:t>
      </w:r>
      <w:r w:rsidR="000E022E" w:rsidRPr="00C30566">
        <w:rPr>
          <w:rFonts w:ascii="Times New Roman" w:hAnsi="Times New Roman" w:cs="Times New Roman"/>
        </w:rPr>
        <w:t>: Ders Bilgi Paketleri</w:t>
      </w:r>
      <w:r w:rsidR="001C7B1B">
        <w:rPr>
          <w:rFonts w:ascii="Times New Roman" w:hAnsi="Times New Roman" w:cs="Times New Roman"/>
        </w:rPr>
        <w:t xml:space="preserve"> </w:t>
      </w:r>
      <w:r w:rsidR="00C30566">
        <w:rPr>
          <w:rFonts w:ascii="Times New Roman" w:hAnsi="Times New Roman" w:cs="Times New Roman"/>
        </w:rPr>
        <w:t>/örn: protez</w:t>
      </w:r>
    </w:p>
    <w:p w:rsidR="00F4104F" w:rsidRPr="00DC1773" w:rsidRDefault="00F4104F" w:rsidP="00A76C9B">
      <w:pPr>
        <w:spacing w:line="240" w:lineRule="auto"/>
        <w:jc w:val="both"/>
        <w:rPr>
          <w:rFonts w:ascii="Times New Roman" w:hAnsi="Times New Roman" w:cs="Times New Roman"/>
          <w:b/>
        </w:rPr>
      </w:pPr>
      <w:r w:rsidRPr="00DC1773">
        <w:rPr>
          <w:rFonts w:ascii="Times New Roman" w:hAnsi="Times New Roman" w:cs="Times New Roman"/>
          <w:b/>
        </w:rPr>
        <w:t>5.3-Eğitim planının öngörüldüğü biçimde uygulanmasını güvence altına alacak ve sürekli gelişimini sağlayacak bir eğitim yönetim sistemi bulunmalıdır.</w:t>
      </w:r>
    </w:p>
    <w:p w:rsidR="00803C05" w:rsidRPr="00DC1773" w:rsidRDefault="00803C05" w:rsidP="00A76C9B">
      <w:pPr>
        <w:spacing w:line="240" w:lineRule="auto"/>
        <w:jc w:val="both"/>
        <w:rPr>
          <w:rFonts w:ascii="Times New Roman" w:hAnsi="Times New Roman" w:cs="Times New Roman"/>
        </w:rPr>
      </w:pPr>
      <w:r w:rsidRPr="00DC1773">
        <w:rPr>
          <w:rFonts w:ascii="Times New Roman" w:hAnsi="Times New Roman" w:cs="Times New Roman"/>
        </w:rPr>
        <w:t>Eğitim planının öngörüldüğü biçimde uygulanmasını güvence altına alacak ve sürekli gelişimini sağlayacak bir eğitim yönetim sistemi mevcuttur.</w:t>
      </w:r>
    </w:p>
    <w:p w:rsidR="00F4104F" w:rsidRPr="00DC1773" w:rsidRDefault="005A47F6" w:rsidP="00A76C9B">
      <w:pPr>
        <w:spacing w:line="240" w:lineRule="auto"/>
        <w:jc w:val="both"/>
        <w:rPr>
          <w:rFonts w:ascii="Times New Roman" w:hAnsi="Times New Roman" w:cs="Times New Roman"/>
        </w:rPr>
      </w:pPr>
      <w:r>
        <w:rPr>
          <w:rFonts w:ascii="Times New Roman" w:hAnsi="Times New Roman" w:cs="Times New Roman"/>
        </w:rPr>
        <w:t>Kanıt</w:t>
      </w:r>
      <w:r w:rsidR="00F4104F" w:rsidRPr="00DC1773">
        <w:rPr>
          <w:rFonts w:ascii="Times New Roman" w:hAnsi="Times New Roman" w:cs="Times New Roman"/>
        </w:rPr>
        <w:t>: https://dys.mu.edu.tr/</w:t>
      </w:r>
    </w:p>
    <w:p w:rsidR="00803C05" w:rsidRPr="007C5BB5" w:rsidRDefault="00803C05" w:rsidP="00803C05">
      <w:pPr>
        <w:spacing w:line="240" w:lineRule="auto"/>
        <w:jc w:val="both"/>
        <w:rPr>
          <w:rFonts w:ascii="Times New Roman" w:hAnsi="Times New Roman" w:cs="Times New Roman"/>
          <w:b/>
        </w:rPr>
      </w:pPr>
      <w:r w:rsidRPr="007C5BB5">
        <w:rPr>
          <w:rFonts w:ascii="Times New Roman" w:hAnsi="Times New Roman" w:cs="Times New Roman"/>
          <w:b/>
        </w:rPr>
        <w:t>5.4-Eğitim Planı, En az bir yıllık ya da en az 32 kredi ya da en az 60 AKTS kredis</w:t>
      </w:r>
      <w:r w:rsidR="001E4F25" w:rsidRPr="007C5BB5">
        <w:rPr>
          <w:rFonts w:ascii="Times New Roman" w:hAnsi="Times New Roman" w:cs="Times New Roman"/>
          <w:b/>
        </w:rPr>
        <w:t xml:space="preserve">i tutarında temel bilim eğitimi </w:t>
      </w:r>
      <w:r w:rsidRPr="007C5BB5">
        <w:rPr>
          <w:rFonts w:ascii="Times New Roman" w:hAnsi="Times New Roman" w:cs="Times New Roman"/>
          <w:b/>
        </w:rPr>
        <w:t>içermelidir.</w:t>
      </w:r>
      <w:r w:rsidRPr="007C5BB5">
        <w:rPr>
          <w:rFonts w:ascii="Times New Roman" w:hAnsi="Times New Roman" w:cs="Times New Roman"/>
          <w:b/>
        </w:rPr>
        <w:tab/>
      </w:r>
    </w:p>
    <w:p w:rsidR="00803C05" w:rsidRPr="007C5BB5" w:rsidRDefault="007C5BB5" w:rsidP="00803C05">
      <w:pPr>
        <w:spacing w:line="240" w:lineRule="auto"/>
        <w:jc w:val="both"/>
        <w:rPr>
          <w:rFonts w:ascii="Times New Roman" w:hAnsi="Times New Roman" w:cs="Times New Roman"/>
        </w:rPr>
      </w:pPr>
      <w:r w:rsidRPr="007C5BB5">
        <w:rPr>
          <w:rFonts w:ascii="Times New Roman" w:hAnsi="Times New Roman" w:cs="Times New Roman"/>
        </w:rPr>
        <w:t>Eğitim Planı, En az bir yıllık ya da en az 32 kredi ya da en az 60 AKTS kredisi tutarında temel bilim eğitimi içermektedir.</w:t>
      </w:r>
    </w:p>
    <w:p w:rsidR="00803C05" w:rsidRPr="009C47E7" w:rsidRDefault="007C5BB5" w:rsidP="00803C05">
      <w:pPr>
        <w:spacing w:line="240" w:lineRule="auto"/>
        <w:jc w:val="both"/>
        <w:rPr>
          <w:rFonts w:ascii="Times New Roman" w:hAnsi="Times New Roman" w:cs="Times New Roman"/>
        </w:rPr>
      </w:pPr>
      <w:r w:rsidRPr="009C47E7">
        <w:rPr>
          <w:rFonts w:ascii="Times New Roman" w:hAnsi="Times New Roman" w:cs="Times New Roman"/>
        </w:rPr>
        <w:t>Kanıt:</w:t>
      </w:r>
      <w:r w:rsidR="009C47E7" w:rsidRPr="009C47E7">
        <w:t xml:space="preserve"> </w:t>
      </w:r>
      <w:r w:rsidR="009C47E7" w:rsidRPr="009C47E7">
        <w:rPr>
          <w:rFonts w:ascii="Times New Roman" w:hAnsi="Times New Roman" w:cs="Times New Roman"/>
        </w:rPr>
        <w:t>https://dhf.mu.edu.tr/tr/1_-sinif-haftalik-ders-programi-4572</w:t>
      </w:r>
    </w:p>
    <w:p w:rsidR="00803C05" w:rsidRPr="009C47E7" w:rsidRDefault="00803C05" w:rsidP="00803C05">
      <w:pPr>
        <w:spacing w:line="240" w:lineRule="auto"/>
        <w:jc w:val="both"/>
        <w:rPr>
          <w:rFonts w:ascii="Times New Roman" w:hAnsi="Times New Roman" w:cs="Times New Roman"/>
          <w:b/>
        </w:rPr>
      </w:pPr>
      <w:r w:rsidRPr="009C47E7">
        <w:rPr>
          <w:rFonts w:ascii="Times New Roman" w:hAnsi="Times New Roman" w:cs="Times New Roman"/>
          <w:b/>
        </w:rPr>
        <w:t>5.5-En az bir buçuk yıllık ya da en az 48 kredi ya da en az 90 AKTS kredisi tutarında temel (mühendislik, fen, sağlık…vb.) bilimleri ve ilgili d</w:t>
      </w:r>
      <w:r w:rsidR="009C47E7" w:rsidRPr="009C47E7">
        <w:rPr>
          <w:rFonts w:ascii="Times New Roman" w:hAnsi="Times New Roman" w:cs="Times New Roman"/>
          <w:b/>
        </w:rPr>
        <w:t>isipline uygun meslek eğitimi i</w:t>
      </w:r>
      <w:r w:rsidRPr="009C47E7">
        <w:rPr>
          <w:rFonts w:ascii="Times New Roman" w:hAnsi="Times New Roman" w:cs="Times New Roman"/>
          <w:b/>
        </w:rPr>
        <w:t>çermelidir.</w:t>
      </w:r>
      <w:r w:rsidRPr="009C47E7">
        <w:rPr>
          <w:rFonts w:ascii="Times New Roman" w:hAnsi="Times New Roman" w:cs="Times New Roman"/>
          <w:b/>
        </w:rPr>
        <w:tab/>
      </w:r>
    </w:p>
    <w:p w:rsidR="00803C05" w:rsidRPr="009C47E7" w:rsidRDefault="009C47E7" w:rsidP="00803C05">
      <w:pPr>
        <w:spacing w:line="240" w:lineRule="auto"/>
        <w:jc w:val="both"/>
        <w:rPr>
          <w:rFonts w:ascii="Times New Roman" w:hAnsi="Times New Roman" w:cs="Times New Roman"/>
        </w:rPr>
      </w:pPr>
      <w:r w:rsidRPr="009C47E7">
        <w:rPr>
          <w:rFonts w:ascii="Times New Roman" w:hAnsi="Times New Roman" w:cs="Times New Roman"/>
        </w:rPr>
        <w:t>Fakültemiz müfredatı ağırlıklı olarak tıp ve diş hekimliği alanında temel ve klinik içerikleri olan dersler içermektedir.</w:t>
      </w:r>
    </w:p>
    <w:p w:rsidR="00803C05" w:rsidRPr="009C47E7" w:rsidRDefault="009C47E7" w:rsidP="00803C05">
      <w:pPr>
        <w:spacing w:line="240" w:lineRule="auto"/>
        <w:jc w:val="both"/>
        <w:rPr>
          <w:rFonts w:ascii="Times New Roman" w:hAnsi="Times New Roman" w:cs="Times New Roman"/>
        </w:rPr>
      </w:pPr>
      <w:r w:rsidRPr="009C47E7">
        <w:rPr>
          <w:rFonts w:ascii="Times New Roman" w:hAnsi="Times New Roman" w:cs="Times New Roman"/>
        </w:rPr>
        <w:t>Kanıt: https://dhf.mu.edu.tr/tr/1_-sinif-haftalik-ders-programi-4572</w:t>
      </w:r>
    </w:p>
    <w:p w:rsidR="009C47E7" w:rsidRPr="009C47E7" w:rsidRDefault="00803C05" w:rsidP="00803C05">
      <w:pPr>
        <w:spacing w:line="240" w:lineRule="auto"/>
        <w:jc w:val="both"/>
        <w:rPr>
          <w:rFonts w:ascii="Times New Roman" w:hAnsi="Times New Roman" w:cs="Times New Roman"/>
          <w:b/>
        </w:rPr>
      </w:pPr>
      <w:r w:rsidRPr="009C47E7">
        <w:rPr>
          <w:rFonts w:ascii="Times New Roman" w:hAnsi="Times New Roman" w:cs="Times New Roman"/>
          <w:b/>
        </w:rPr>
        <w:t>5.6-Eğitim programının teknik içeriğini bütünleyen ve program amaçları doğrultusunda genel eğitim olmalıdır.</w:t>
      </w:r>
    </w:p>
    <w:p w:rsidR="00803C05" w:rsidRDefault="009C47E7" w:rsidP="00803C05">
      <w:pPr>
        <w:spacing w:line="240" w:lineRule="auto"/>
        <w:jc w:val="both"/>
        <w:rPr>
          <w:rFonts w:ascii="Times New Roman" w:hAnsi="Times New Roman" w:cs="Times New Roman"/>
        </w:rPr>
      </w:pPr>
      <w:r w:rsidRPr="009C47E7">
        <w:rPr>
          <w:rFonts w:ascii="Times New Roman" w:hAnsi="Times New Roman" w:cs="Times New Roman"/>
        </w:rPr>
        <w:t>Fakültemizde; program amaçları doğrultusunda genel eğitim verilmektedir.</w:t>
      </w:r>
      <w:r w:rsidR="00803C05" w:rsidRPr="009C47E7">
        <w:rPr>
          <w:rFonts w:ascii="Times New Roman" w:hAnsi="Times New Roman" w:cs="Times New Roman"/>
        </w:rPr>
        <w:tab/>
      </w:r>
    </w:p>
    <w:p w:rsidR="009C47E7" w:rsidRPr="009C47E7" w:rsidRDefault="009C47E7" w:rsidP="00803C05">
      <w:pPr>
        <w:spacing w:line="240" w:lineRule="auto"/>
        <w:jc w:val="both"/>
        <w:rPr>
          <w:rFonts w:ascii="Times New Roman" w:hAnsi="Times New Roman" w:cs="Times New Roman"/>
        </w:rPr>
      </w:pPr>
      <w:r w:rsidRPr="009C47E7">
        <w:rPr>
          <w:rFonts w:ascii="Times New Roman" w:hAnsi="Times New Roman" w:cs="Times New Roman"/>
        </w:rPr>
        <w:t>Kanıt: https://dhf.mu.edu.tr/tr/1_-sinif-haftalik-ders-programi-4572</w:t>
      </w:r>
    </w:p>
    <w:p w:rsidR="00803C05" w:rsidRDefault="00803C05" w:rsidP="00803C05">
      <w:pPr>
        <w:spacing w:line="240" w:lineRule="auto"/>
        <w:jc w:val="both"/>
        <w:rPr>
          <w:rFonts w:ascii="Times New Roman" w:hAnsi="Times New Roman" w:cs="Times New Roman"/>
          <w:b/>
        </w:rPr>
      </w:pPr>
      <w:r w:rsidRPr="00DC1773">
        <w:rPr>
          <w:rFonts w:ascii="Times New Roman" w:hAnsi="Times New Roman" w:cs="Times New Roman"/>
          <w:b/>
        </w:rPr>
        <w:lastRenderedPageBreak/>
        <w:t>5.7-Öğrenciler, önceki derslerde edindikleri bilgi ve becerileri kullanacakları, ilgili standartları ve gerçekçi kısıtları ve koşulları içerecek bir ana uygulama/tasarım deneyimiyle, hazır hale getirilmelidir.</w:t>
      </w:r>
    </w:p>
    <w:p w:rsidR="00825A1F" w:rsidRDefault="00825A1F" w:rsidP="00803C05">
      <w:pPr>
        <w:spacing w:line="240" w:lineRule="auto"/>
        <w:jc w:val="both"/>
        <w:rPr>
          <w:rFonts w:ascii="Times New Roman" w:hAnsi="Times New Roman" w:cs="Times New Roman"/>
        </w:rPr>
      </w:pPr>
      <w:r w:rsidRPr="00825A1F">
        <w:rPr>
          <w:rFonts w:ascii="Times New Roman" w:hAnsi="Times New Roman" w:cs="Times New Roman"/>
        </w:rPr>
        <w:t>Fakültemizde</w:t>
      </w:r>
      <w:r>
        <w:rPr>
          <w:rFonts w:ascii="Times New Roman" w:hAnsi="Times New Roman" w:cs="Times New Roman"/>
        </w:rPr>
        <w:t>,</w:t>
      </w:r>
      <w:r w:rsidRPr="00825A1F">
        <w:rPr>
          <w:rFonts w:ascii="Times New Roman" w:hAnsi="Times New Roman" w:cs="Times New Roman"/>
        </w:rPr>
        <w:t xml:space="preserve"> teorik ve pratik dersler birbirine paralel yürütülmektedir. Öğrenci teorik derste gördüğü konunun prstik uygulamasını laboratuvar derslerinde uygulama imkanı elde etmektedir. </w:t>
      </w:r>
    </w:p>
    <w:p w:rsidR="00825A1F" w:rsidRPr="00825A1F" w:rsidRDefault="00825A1F" w:rsidP="00803C05">
      <w:pPr>
        <w:spacing w:line="240" w:lineRule="auto"/>
        <w:jc w:val="both"/>
        <w:rPr>
          <w:rFonts w:ascii="Times New Roman" w:hAnsi="Times New Roman" w:cs="Times New Roman"/>
        </w:rPr>
      </w:pPr>
      <w:r w:rsidRPr="00825A1F">
        <w:rPr>
          <w:rFonts w:ascii="Times New Roman" w:hAnsi="Times New Roman" w:cs="Times New Roman"/>
        </w:rPr>
        <w:t>Kanıt: https://dhf.mu.edu.tr/tr/1_-sinif-haftalik-ders-programi-4572</w:t>
      </w:r>
    </w:p>
    <w:p w:rsidR="00803C05" w:rsidRPr="00DC1773" w:rsidRDefault="00803C05" w:rsidP="00803C05">
      <w:pPr>
        <w:spacing w:line="240" w:lineRule="auto"/>
        <w:jc w:val="both"/>
        <w:rPr>
          <w:rFonts w:ascii="Times New Roman" w:hAnsi="Times New Roman" w:cs="Times New Roman"/>
          <w:b/>
        </w:rPr>
      </w:pPr>
      <w:r w:rsidRPr="00DC1773">
        <w:rPr>
          <w:rFonts w:ascii="Times New Roman" w:hAnsi="Times New Roman" w:cs="Times New Roman"/>
          <w:b/>
        </w:rPr>
        <w:t>6-ÖĞRETİM KADROSU</w:t>
      </w:r>
    </w:p>
    <w:p w:rsidR="00803C05" w:rsidRPr="00DC1773" w:rsidRDefault="00803C05" w:rsidP="00803C05">
      <w:pPr>
        <w:spacing w:line="240" w:lineRule="auto"/>
        <w:jc w:val="both"/>
        <w:rPr>
          <w:rFonts w:ascii="Times New Roman" w:hAnsi="Times New Roman" w:cs="Times New Roman"/>
          <w:b/>
        </w:rPr>
      </w:pPr>
      <w:r w:rsidRPr="00DC1773">
        <w:rPr>
          <w:rFonts w:ascii="Times New Roman" w:hAnsi="Times New Roman" w:cs="Times New Roman"/>
          <w:b/>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rsidR="00803C05" w:rsidRPr="00DC1773" w:rsidRDefault="00803C05" w:rsidP="00803C05">
      <w:pPr>
        <w:spacing w:line="240" w:lineRule="auto"/>
        <w:jc w:val="both"/>
        <w:rPr>
          <w:rFonts w:ascii="Times New Roman" w:hAnsi="Times New Roman" w:cs="Times New Roman"/>
        </w:rPr>
      </w:pPr>
      <w:r w:rsidRPr="00DC1773">
        <w:rPr>
          <w:rFonts w:ascii="Times New Roman" w:hAnsi="Times New Roman" w:cs="Times New Roman"/>
        </w:rPr>
        <w:t xml:space="preserve">Fakültemiz akademik kadrosu </w:t>
      </w:r>
      <w:r w:rsidR="00161D23">
        <w:rPr>
          <w:rFonts w:ascii="Times New Roman" w:hAnsi="Times New Roman" w:cs="Times New Roman"/>
        </w:rPr>
        <w:t>9</w:t>
      </w:r>
      <w:r w:rsidRPr="00DC1773">
        <w:rPr>
          <w:rFonts w:ascii="Times New Roman" w:hAnsi="Times New Roman" w:cs="Times New Roman"/>
        </w:rPr>
        <w:t>'</w:t>
      </w:r>
      <w:r w:rsidR="00161D23">
        <w:rPr>
          <w:rFonts w:ascii="Times New Roman" w:hAnsi="Times New Roman" w:cs="Times New Roman"/>
        </w:rPr>
        <w:t>u</w:t>
      </w:r>
      <w:r w:rsidRPr="00DC1773">
        <w:rPr>
          <w:rFonts w:ascii="Times New Roman" w:hAnsi="Times New Roman" w:cs="Times New Roman"/>
        </w:rPr>
        <w:t xml:space="preserve"> Dr. Öğretim Üyesi </w:t>
      </w:r>
      <w:r w:rsidR="00161D23">
        <w:rPr>
          <w:rFonts w:ascii="Times New Roman" w:hAnsi="Times New Roman" w:cs="Times New Roman"/>
        </w:rPr>
        <w:t>1’</w:t>
      </w:r>
      <w:r w:rsidRPr="00DC1773">
        <w:rPr>
          <w:rFonts w:ascii="Times New Roman" w:hAnsi="Times New Roman" w:cs="Times New Roman"/>
        </w:rPr>
        <w:t xml:space="preserve">i Profesör Dr. olmak üzere 10 öğretim üyesinden oluşmaktadır. </w:t>
      </w:r>
      <w:r w:rsidR="00DC1773" w:rsidRPr="00DC1773">
        <w:rPr>
          <w:rFonts w:ascii="Times New Roman" w:hAnsi="Times New Roman" w:cs="Times New Roman"/>
        </w:rPr>
        <w:t xml:space="preserve">Fakültemizde, </w:t>
      </w:r>
      <w:r w:rsidRPr="00DC1773">
        <w:rPr>
          <w:rFonts w:ascii="Times New Roman" w:hAnsi="Times New Roman" w:cs="Times New Roman"/>
        </w:rPr>
        <w:t>Ağız Diş ve Çene Cerrahisi, Ağız, Diş ve Çene Radyolojisi, Endodonti, Pedodonti, Periodontoloji, Protetik Diş Tedavisi ve Restoratif Diş Tedavisi</w:t>
      </w:r>
      <w:r w:rsidR="00DC1773" w:rsidRPr="00DC1773">
        <w:rPr>
          <w:rFonts w:ascii="Times New Roman" w:hAnsi="Times New Roman" w:cs="Times New Roman"/>
        </w:rPr>
        <w:t xml:space="preserve"> anabilim dallarında öğretim üyeleri bulunmaktadır. Fakat Ortodonti branşında öğretim üyesi bulunmamaktadır ve klinik derslerinin başlamasıyla birlikte bu durum eğitim faaliyetlerinin devam etmesinde önemli bir eksiklik teşkil etmektedir. Bunun yanında eğitim öğretim faaliyetlerinin devam ettiği diğer anabilim dallarında da öğretim üyesi eksikliği mevcuttur. Akademik personel sayısının iyileştirilmesi gerektiği düşünülmektedir. </w:t>
      </w:r>
    </w:p>
    <w:p w:rsidR="00DC1773" w:rsidRPr="00DC1773" w:rsidRDefault="005A47F6" w:rsidP="00803C05">
      <w:pPr>
        <w:spacing w:line="240" w:lineRule="auto"/>
        <w:jc w:val="both"/>
        <w:rPr>
          <w:rFonts w:ascii="Times New Roman" w:hAnsi="Times New Roman" w:cs="Times New Roman"/>
        </w:rPr>
      </w:pPr>
      <w:r>
        <w:rPr>
          <w:rFonts w:ascii="Times New Roman" w:hAnsi="Times New Roman" w:cs="Times New Roman"/>
        </w:rPr>
        <w:t>Kanıt</w:t>
      </w:r>
      <w:r w:rsidR="00DC1773" w:rsidRPr="00DC1773">
        <w:rPr>
          <w:rFonts w:ascii="Times New Roman" w:hAnsi="Times New Roman" w:cs="Times New Roman"/>
        </w:rPr>
        <w:t>: Fakülte web sitesi- https://dhf.mu.edu.tr/tr/personel/akademik</w:t>
      </w:r>
    </w:p>
    <w:p w:rsidR="0068238B" w:rsidRDefault="0068238B" w:rsidP="00803C05">
      <w:pPr>
        <w:spacing w:line="240" w:lineRule="auto"/>
        <w:jc w:val="both"/>
        <w:rPr>
          <w:rFonts w:ascii="Times New Roman" w:hAnsi="Times New Roman" w:cs="Times New Roman"/>
          <w:b/>
        </w:rPr>
      </w:pPr>
    </w:p>
    <w:p w:rsidR="00DC1773" w:rsidRDefault="00DC1773" w:rsidP="00803C05">
      <w:pPr>
        <w:spacing w:line="240" w:lineRule="auto"/>
        <w:jc w:val="both"/>
        <w:rPr>
          <w:rFonts w:ascii="Times New Roman" w:hAnsi="Times New Roman" w:cs="Times New Roman"/>
          <w:b/>
        </w:rPr>
      </w:pPr>
      <w:r w:rsidRPr="00DC1773">
        <w:rPr>
          <w:rFonts w:ascii="Times New Roman" w:hAnsi="Times New Roman" w:cs="Times New Roman"/>
          <w:b/>
        </w:rPr>
        <w:t>6.2-Öğretim kadrosu yeterli niteliklere sahip olmalı ve programın etkin bir şekilde sürdürülmesini, değerlendirilmesini ve geliştirilmesini sağlamalıdır.</w:t>
      </w:r>
    </w:p>
    <w:p w:rsidR="003C2C04" w:rsidRDefault="003C2C04" w:rsidP="003C2C04">
      <w:pPr>
        <w:spacing w:line="240" w:lineRule="auto"/>
        <w:jc w:val="both"/>
        <w:rPr>
          <w:rFonts w:ascii="Times New Roman" w:hAnsi="Times New Roman" w:cs="Times New Roman"/>
        </w:rPr>
      </w:pPr>
      <w:r w:rsidRPr="003C2C04">
        <w:rPr>
          <w:rFonts w:ascii="Times New Roman" w:hAnsi="Times New Roman" w:cs="Times New Roman"/>
        </w:rPr>
        <w:t>Öğretim kadrosu her biri branşında donanımlı 1</w:t>
      </w:r>
      <w:r w:rsidR="008C20C8">
        <w:rPr>
          <w:rFonts w:ascii="Times New Roman" w:hAnsi="Times New Roman" w:cs="Times New Roman"/>
        </w:rPr>
        <w:t>1</w:t>
      </w:r>
      <w:r w:rsidRPr="003C2C04">
        <w:rPr>
          <w:rFonts w:ascii="Times New Roman" w:hAnsi="Times New Roman" w:cs="Times New Roman"/>
        </w:rPr>
        <w:t xml:space="preserve"> öğretim üyesinden oluşmakla birlikte </w:t>
      </w:r>
      <w:r w:rsidR="002A1227">
        <w:rPr>
          <w:rFonts w:ascii="Times New Roman" w:hAnsi="Times New Roman" w:cs="Times New Roman"/>
        </w:rPr>
        <w:t>p</w:t>
      </w:r>
      <w:r w:rsidRPr="003C2C04">
        <w:rPr>
          <w:rFonts w:ascii="Times New Roman" w:hAnsi="Times New Roman" w:cs="Times New Roman"/>
        </w:rPr>
        <w:t>ratik ve teorik eğitimlerin sürdürülmesinde eğitim kadrosunun nitelik olarak yeterli olmasına rağmen nicelik olarak yetersiz olmasından kaynaklı aksaklıklar yaşanmaktadır.</w:t>
      </w:r>
    </w:p>
    <w:p w:rsidR="003C2C04" w:rsidRDefault="005A47F6" w:rsidP="003C2C04">
      <w:pPr>
        <w:spacing w:line="240" w:lineRule="auto"/>
        <w:jc w:val="both"/>
        <w:rPr>
          <w:rFonts w:ascii="Times New Roman" w:hAnsi="Times New Roman" w:cs="Times New Roman"/>
        </w:rPr>
      </w:pPr>
      <w:r>
        <w:rPr>
          <w:rFonts w:ascii="Times New Roman" w:hAnsi="Times New Roman" w:cs="Times New Roman"/>
        </w:rPr>
        <w:t>Kanıt</w:t>
      </w:r>
      <w:r w:rsidR="003C2C04" w:rsidRPr="003C2C04">
        <w:rPr>
          <w:rFonts w:ascii="Times New Roman" w:hAnsi="Times New Roman" w:cs="Times New Roman"/>
        </w:rPr>
        <w:t>: Fakülte web sitesi- https://dhf.mu.edu.tr/tr/personel/akademik</w:t>
      </w:r>
    </w:p>
    <w:p w:rsidR="0068238B" w:rsidRDefault="0068238B" w:rsidP="003C2C04">
      <w:pPr>
        <w:spacing w:line="240" w:lineRule="auto"/>
        <w:jc w:val="both"/>
        <w:rPr>
          <w:rFonts w:ascii="Times New Roman" w:hAnsi="Times New Roman" w:cs="Times New Roman"/>
          <w:b/>
        </w:rPr>
      </w:pPr>
      <w:r w:rsidRPr="0068238B">
        <w:rPr>
          <w:rFonts w:ascii="Times New Roman" w:hAnsi="Times New Roman" w:cs="Times New Roman"/>
          <w:b/>
        </w:rPr>
        <w:t>6.3-Öğretim üyesi atama ve yükseltme kriterleri yukarıda sıralananları sağlamaya ve geliştirmeye yönelik olarak belirlenmiş ve uygulanıyor olmalıdır.</w:t>
      </w:r>
    </w:p>
    <w:p w:rsidR="0068238B" w:rsidRDefault="0068238B" w:rsidP="003C2C04">
      <w:pPr>
        <w:spacing w:line="240" w:lineRule="auto"/>
        <w:jc w:val="both"/>
        <w:rPr>
          <w:rFonts w:ascii="Times New Roman" w:hAnsi="Times New Roman" w:cs="Times New Roman"/>
        </w:rPr>
      </w:pPr>
      <w:r>
        <w:rPr>
          <w:rFonts w:ascii="Times New Roman" w:hAnsi="Times New Roman" w:cs="Times New Roman"/>
        </w:rPr>
        <w:t>Fakültemize yapılacak öğretim üyesi atamalarında ö</w:t>
      </w:r>
      <w:r w:rsidRPr="0068238B">
        <w:rPr>
          <w:rFonts w:ascii="Times New Roman" w:hAnsi="Times New Roman" w:cs="Times New Roman"/>
        </w:rPr>
        <w:t>ğretim üyesi atama ve yükseltme kriterleri</w:t>
      </w:r>
      <w:r>
        <w:rPr>
          <w:rFonts w:ascii="Times New Roman" w:hAnsi="Times New Roman" w:cs="Times New Roman"/>
        </w:rPr>
        <w:t xml:space="preserve"> uygulanmak</w:t>
      </w:r>
      <w:r w:rsidR="00161D23">
        <w:rPr>
          <w:rFonts w:ascii="Times New Roman" w:hAnsi="Times New Roman" w:cs="Times New Roman"/>
        </w:rPr>
        <w:t>t</w:t>
      </w:r>
      <w:r>
        <w:rPr>
          <w:rFonts w:ascii="Times New Roman" w:hAnsi="Times New Roman" w:cs="Times New Roman"/>
        </w:rPr>
        <w:t>adır.</w:t>
      </w:r>
      <w:r w:rsidRPr="0068238B">
        <w:rPr>
          <w:rFonts w:ascii="Times New Roman" w:hAnsi="Times New Roman" w:cs="Times New Roman"/>
        </w:rPr>
        <w:t xml:space="preserve"> </w:t>
      </w:r>
      <w:r>
        <w:rPr>
          <w:rFonts w:ascii="Times New Roman" w:hAnsi="Times New Roman" w:cs="Times New Roman"/>
        </w:rPr>
        <w:t xml:space="preserve"> </w:t>
      </w:r>
      <w:r w:rsidRPr="0068238B">
        <w:rPr>
          <w:rFonts w:ascii="Times New Roman" w:hAnsi="Times New Roman" w:cs="Times New Roman"/>
        </w:rPr>
        <w:t>Atama, yükseltme ve görevlendirme uygulamalarının sonuçları izlenmekte ve izlem sonuçları değerlendirilerek önlemler alınmaktadır.</w:t>
      </w:r>
    </w:p>
    <w:p w:rsidR="0068238B" w:rsidRDefault="005A47F6" w:rsidP="0068238B">
      <w:pPr>
        <w:spacing w:line="240" w:lineRule="auto"/>
        <w:jc w:val="both"/>
        <w:rPr>
          <w:rFonts w:ascii="Times New Roman" w:hAnsi="Times New Roman" w:cs="Times New Roman"/>
        </w:rPr>
      </w:pPr>
      <w:r>
        <w:rPr>
          <w:rFonts w:ascii="Times New Roman" w:hAnsi="Times New Roman" w:cs="Times New Roman"/>
        </w:rPr>
        <w:t>Kanıt</w:t>
      </w:r>
      <w:r w:rsidR="0068238B" w:rsidRPr="0068238B">
        <w:rPr>
          <w:rFonts w:ascii="Times New Roman" w:hAnsi="Times New Roman" w:cs="Times New Roman"/>
        </w:rPr>
        <w:t>:</w:t>
      </w:r>
      <w:r w:rsidR="0068238B" w:rsidRPr="0068238B">
        <w:t xml:space="preserve"> </w:t>
      </w:r>
      <w:r w:rsidR="0068238B">
        <w:rPr>
          <w:rFonts w:ascii="Times New Roman" w:hAnsi="Times New Roman" w:cs="Times New Roman"/>
        </w:rPr>
        <w:t xml:space="preserve">Muğla Sıtkı Koçman Üniversitesi </w:t>
      </w:r>
      <w:r w:rsidR="0068238B" w:rsidRPr="0068238B">
        <w:rPr>
          <w:rFonts w:ascii="Times New Roman" w:hAnsi="Times New Roman" w:cs="Times New Roman"/>
        </w:rPr>
        <w:t>Öğretim Ü</w:t>
      </w:r>
      <w:r w:rsidR="0068238B">
        <w:rPr>
          <w:rFonts w:ascii="Times New Roman" w:hAnsi="Times New Roman" w:cs="Times New Roman"/>
        </w:rPr>
        <w:t>yeliğine Başvurma, Yükseltilme v</w:t>
      </w:r>
      <w:r w:rsidR="0068238B" w:rsidRPr="0068238B">
        <w:rPr>
          <w:rFonts w:ascii="Times New Roman" w:hAnsi="Times New Roman" w:cs="Times New Roman"/>
        </w:rPr>
        <w:t>e Atanma Yönergesi</w:t>
      </w:r>
    </w:p>
    <w:p w:rsidR="0068238B" w:rsidRDefault="0068238B" w:rsidP="0068238B">
      <w:pPr>
        <w:spacing w:line="240" w:lineRule="auto"/>
        <w:jc w:val="both"/>
        <w:rPr>
          <w:rFonts w:ascii="Times New Roman" w:hAnsi="Times New Roman" w:cs="Times New Roman"/>
          <w:b/>
        </w:rPr>
      </w:pPr>
      <w:r w:rsidRPr="0068238B">
        <w:rPr>
          <w:rFonts w:ascii="Times New Roman" w:hAnsi="Times New Roman" w:cs="Times New Roman"/>
          <w:b/>
        </w:rPr>
        <w:t>7-ALTYAPI</w:t>
      </w:r>
    </w:p>
    <w:p w:rsidR="0068238B" w:rsidRDefault="0068238B" w:rsidP="0068238B">
      <w:pPr>
        <w:spacing w:line="240" w:lineRule="auto"/>
        <w:jc w:val="both"/>
        <w:rPr>
          <w:rFonts w:ascii="Times New Roman" w:hAnsi="Times New Roman" w:cs="Times New Roman"/>
          <w:b/>
        </w:rPr>
      </w:pPr>
      <w:r w:rsidRPr="0068238B">
        <w:rPr>
          <w:rFonts w:ascii="Times New Roman" w:hAnsi="Times New Roman" w:cs="Times New Roman"/>
          <w:b/>
        </w:rPr>
        <w:t>7.1-Sınıflar, laboratuvarlar ve diğer teçhizat, eğitim amaçlarına ve program çıktılarına ulaşmak için yeterli ve öğrenmeye yönelik bir atmosfer hazırlamaya yardımcı olmalıdır.</w:t>
      </w:r>
    </w:p>
    <w:p w:rsidR="0068238B" w:rsidRDefault="0068238B" w:rsidP="0068238B">
      <w:pPr>
        <w:spacing w:line="240" w:lineRule="auto"/>
        <w:jc w:val="both"/>
        <w:rPr>
          <w:rFonts w:ascii="Times New Roman" w:hAnsi="Times New Roman" w:cs="Times New Roman"/>
        </w:rPr>
      </w:pPr>
      <w:r w:rsidRPr="0068238B">
        <w:rPr>
          <w:rFonts w:ascii="Times New Roman" w:hAnsi="Times New Roman" w:cs="Times New Roman"/>
        </w:rPr>
        <w:t>202</w:t>
      </w:r>
      <w:r w:rsidR="00161D23">
        <w:rPr>
          <w:rFonts w:ascii="Times New Roman" w:hAnsi="Times New Roman" w:cs="Times New Roman"/>
        </w:rPr>
        <w:t>3</w:t>
      </w:r>
      <w:r w:rsidRPr="0068238B">
        <w:rPr>
          <w:rFonts w:ascii="Times New Roman" w:hAnsi="Times New Roman" w:cs="Times New Roman"/>
        </w:rPr>
        <w:t>-202</w:t>
      </w:r>
      <w:r w:rsidR="00161D23">
        <w:rPr>
          <w:rFonts w:ascii="Times New Roman" w:hAnsi="Times New Roman" w:cs="Times New Roman"/>
        </w:rPr>
        <w:t>4</w:t>
      </w:r>
      <w:r w:rsidRPr="0068238B">
        <w:rPr>
          <w:rFonts w:ascii="Times New Roman" w:hAnsi="Times New Roman" w:cs="Times New Roman"/>
        </w:rPr>
        <w:t xml:space="preserve"> Eğtim </w:t>
      </w:r>
      <w:r w:rsidRPr="006F7926">
        <w:rPr>
          <w:rFonts w:ascii="Times New Roman" w:hAnsi="Times New Roman" w:cs="Times New Roman"/>
          <w:color w:val="000000" w:themeColor="text1"/>
        </w:rPr>
        <w:t xml:space="preserve">Öğretim Yılı itibari ile </w:t>
      </w:r>
      <w:r w:rsidR="007C49F9" w:rsidRPr="006F7926">
        <w:rPr>
          <w:rFonts w:ascii="Times New Roman" w:hAnsi="Times New Roman" w:cs="Times New Roman"/>
          <w:color w:val="000000" w:themeColor="text1"/>
        </w:rPr>
        <w:t xml:space="preserve">fakültemizde </w:t>
      </w:r>
      <w:r w:rsidRPr="006F7926">
        <w:rPr>
          <w:rFonts w:ascii="Times New Roman" w:hAnsi="Times New Roman" w:cs="Times New Roman"/>
          <w:color w:val="000000" w:themeColor="text1"/>
        </w:rPr>
        <w:t>1.,2. ve 3. sınıflarda eğitim gören yaklaşık 1</w:t>
      </w:r>
      <w:r w:rsidR="006F7926" w:rsidRPr="006F7926">
        <w:rPr>
          <w:rFonts w:ascii="Times New Roman" w:hAnsi="Times New Roman" w:cs="Times New Roman"/>
          <w:color w:val="000000" w:themeColor="text1"/>
        </w:rPr>
        <w:t>9</w:t>
      </w:r>
      <w:r w:rsidRPr="006F7926">
        <w:rPr>
          <w:rFonts w:ascii="Times New Roman" w:hAnsi="Times New Roman" w:cs="Times New Roman"/>
          <w:color w:val="000000" w:themeColor="text1"/>
        </w:rPr>
        <w:t>0 adet öğrenci</w:t>
      </w:r>
      <w:r w:rsidR="00161D23" w:rsidRPr="006F7926">
        <w:rPr>
          <w:rFonts w:ascii="Times New Roman" w:hAnsi="Times New Roman" w:cs="Times New Roman"/>
          <w:color w:val="000000" w:themeColor="text1"/>
        </w:rPr>
        <w:t xml:space="preserve">, klinik eğitimlerine devam eden yaklaşık </w:t>
      </w:r>
      <w:r w:rsidR="006F7926" w:rsidRPr="006F7926">
        <w:rPr>
          <w:rFonts w:ascii="Times New Roman" w:hAnsi="Times New Roman" w:cs="Times New Roman"/>
          <w:color w:val="000000" w:themeColor="text1"/>
        </w:rPr>
        <w:t>65</w:t>
      </w:r>
      <w:r w:rsidR="008C20C8">
        <w:rPr>
          <w:rFonts w:ascii="Times New Roman" w:hAnsi="Times New Roman" w:cs="Times New Roman"/>
          <w:color w:val="000000" w:themeColor="text1"/>
        </w:rPr>
        <w:t xml:space="preserve"> öğrenci</w:t>
      </w:r>
      <w:r w:rsidR="006F7926" w:rsidRPr="006F7926">
        <w:rPr>
          <w:rFonts w:ascii="Times New Roman" w:hAnsi="Times New Roman" w:cs="Times New Roman"/>
          <w:color w:val="000000" w:themeColor="text1"/>
        </w:rPr>
        <w:t xml:space="preserve"> </w:t>
      </w:r>
      <w:r w:rsidRPr="006F7926">
        <w:rPr>
          <w:rFonts w:ascii="Times New Roman" w:hAnsi="Times New Roman" w:cs="Times New Roman"/>
          <w:color w:val="000000" w:themeColor="text1"/>
        </w:rPr>
        <w:t xml:space="preserve">bulunmaktadır. </w:t>
      </w:r>
      <w:r w:rsidRPr="006F7926">
        <w:rPr>
          <w:rFonts w:ascii="Times New Roman" w:hAnsi="Times New Roman" w:cs="Times New Roman"/>
        </w:rPr>
        <w:t>Fakültemiz</w:t>
      </w:r>
      <w:r w:rsidR="00161D23" w:rsidRPr="006F7926">
        <w:rPr>
          <w:rFonts w:ascii="Times New Roman" w:hAnsi="Times New Roman" w:cs="Times New Roman"/>
        </w:rPr>
        <w:t>de klinik eğitimine devam eden öğrencilerimizin uygulama eğitimlerini gördükler</w:t>
      </w:r>
      <w:r w:rsidR="006F7926" w:rsidRPr="006F7926">
        <w:rPr>
          <w:rFonts w:ascii="Times New Roman" w:hAnsi="Times New Roman" w:cs="Times New Roman"/>
        </w:rPr>
        <w:t xml:space="preserve">i 24 </w:t>
      </w:r>
      <w:r w:rsidR="00161D23" w:rsidRPr="006F7926">
        <w:rPr>
          <w:rFonts w:ascii="Times New Roman" w:hAnsi="Times New Roman" w:cs="Times New Roman"/>
        </w:rPr>
        <w:t>koltuklu tedavi klini</w:t>
      </w:r>
      <w:r w:rsidR="006F7926" w:rsidRPr="006F7926">
        <w:rPr>
          <w:rFonts w:ascii="Times New Roman" w:hAnsi="Times New Roman" w:cs="Times New Roman"/>
        </w:rPr>
        <w:t>ğimiz, 2 koltuklu ameliyathanemiz</w:t>
      </w:r>
      <w:r w:rsidR="00161D23" w:rsidRPr="006F7926">
        <w:rPr>
          <w:rFonts w:ascii="Times New Roman" w:hAnsi="Times New Roman" w:cs="Times New Roman"/>
        </w:rPr>
        <w:t xml:space="preserve"> mevcuttur.</w:t>
      </w:r>
      <w:r>
        <w:rPr>
          <w:rFonts w:ascii="Times New Roman" w:hAnsi="Times New Roman" w:cs="Times New Roman"/>
        </w:rPr>
        <w:t xml:space="preserve"> </w:t>
      </w:r>
      <w:r w:rsidR="007C49F9">
        <w:rPr>
          <w:rFonts w:ascii="Times New Roman" w:hAnsi="Times New Roman" w:cs="Times New Roman"/>
        </w:rPr>
        <w:t xml:space="preserve">Bunun yanında fakülte bünyesinde kullanılan fantom </w:t>
      </w:r>
      <w:r w:rsidR="00161D23">
        <w:rPr>
          <w:rFonts w:ascii="Times New Roman" w:hAnsi="Times New Roman" w:cs="Times New Roman"/>
        </w:rPr>
        <w:t xml:space="preserve">laboratuarındaki tedavi maketi sayı yetersizliğinden dolayı öğrencilerimiz gruplara bölünerek eğitim almaktadırlar. </w:t>
      </w:r>
      <w:r w:rsidR="00243EE4">
        <w:rPr>
          <w:rFonts w:ascii="Times New Roman" w:hAnsi="Times New Roman" w:cs="Times New Roman"/>
        </w:rPr>
        <w:t>Bu durum öğrencilerin mevcut imkanlardan ders saatinden daha az şekilde yararlanabilmelerine sebep olmaktadır.</w:t>
      </w:r>
      <w:r w:rsidR="007C49F9">
        <w:rPr>
          <w:rFonts w:ascii="Times New Roman" w:hAnsi="Times New Roman" w:cs="Times New Roman"/>
        </w:rPr>
        <w:t xml:space="preserve"> </w:t>
      </w:r>
      <w:r w:rsidR="007C49F9">
        <w:rPr>
          <w:rFonts w:ascii="Times New Roman" w:hAnsi="Times New Roman" w:cs="Times New Roman"/>
        </w:rPr>
        <w:lastRenderedPageBreak/>
        <w:t xml:space="preserve">Benzer şekilde teorik dersler için de sadece </w:t>
      </w:r>
      <w:r w:rsidR="00243EE4">
        <w:rPr>
          <w:rFonts w:ascii="Times New Roman" w:hAnsi="Times New Roman" w:cs="Times New Roman"/>
        </w:rPr>
        <w:t>3</w:t>
      </w:r>
      <w:r w:rsidR="007C49F9">
        <w:rPr>
          <w:rFonts w:ascii="Times New Roman" w:hAnsi="Times New Roman" w:cs="Times New Roman"/>
        </w:rPr>
        <w:t xml:space="preserve"> adet </w:t>
      </w:r>
      <w:r w:rsidR="00F60621">
        <w:rPr>
          <w:rFonts w:ascii="Times New Roman" w:hAnsi="Times New Roman" w:cs="Times New Roman"/>
        </w:rPr>
        <w:t>dersliğin</w:t>
      </w:r>
      <w:r w:rsidR="007C49F9">
        <w:rPr>
          <w:rFonts w:ascii="Times New Roman" w:hAnsi="Times New Roman" w:cs="Times New Roman"/>
        </w:rPr>
        <w:t xml:space="preserve"> kullanılıyor olması</w:t>
      </w:r>
      <w:r w:rsidR="00243EE4">
        <w:rPr>
          <w:rFonts w:ascii="Times New Roman" w:hAnsi="Times New Roman" w:cs="Times New Roman"/>
        </w:rPr>
        <w:t xml:space="preserve"> zaman zaman sınav ve dersleri</w:t>
      </w:r>
      <w:r w:rsidR="00F60621">
        <w:rPr>
          <w:rFonts w:ascii="Times New Roman" w:hAnsi="Times New Roman" w:cs="Times New Roman"/>
        </w:rPr>
        <w:t>n</w:t>
      </w:r>
      <w:r w:rsidR="00243EE4">
        <w:rPr>
          <w:rFonts w:ascii="Times New Roman" w:hAnsi="Times New Roman" w:cs="Times New Roman"/>
        </w:rPr>
        <w:t xml:space="preserve"> uygulama için kullanılan laboratuarlarda gerçekleştirilmesine sebep olmaktadır.</w:t>
      </w:r>
      <w:r w:rsidR="007C49F9">
        <w:rPr>
          <w:rFonts w:ascii="Times New Roman" w:hAnsi="Times New Roman" w:cs="Times New Roman"/>
        </w:rPr>
        <w:t xml:space="preserve">. </w:t>
      </w:r>
      <w:r w:rsidR="002C2BA0">
        <w:rPr>
          <w:rFonts w:ascii="Times New Roman" w:hAnsi="Times New Roman" w:cs="Times New Roman"/>
        </w:rPr>
        <w:t>Öğretim üyelerinin güncel literatürü takip edip kazanımlarını paylaşmak için düzenlendikleri bilimsel toplantılar da hali hazırda sunum-toplantı salonu olmaması nedeniyle öğrenci sınıflarında sürdürülmeye çalışılmaktadır.</w:t>
      </w:r>
      <w:r w:rsidR="0000472E">
        <w:rPr>
          <w:rFonts w:ascii="Times New Roman" w:hAnsi="Times New Roman" w:cs="Times New Roman"/>
        </w:rPr>
        <w:t xml:space="preserve"> Yukarıda bildirilen fiziksel aksaklıkların giderilmesi program çıktılarına ulaşmak noktasında anlamlı olacaktır.</w:t>
      </w:r>
    </w:p>
    <w:p w:rsidR="0000472E" w:rsidRDefault="005A47F6" w:rsidP="0068238B">
      <w:pPr>
        <w:spacing w:line="240" w:lineRule="auto"/>
        <w:jc w:val="both"/>
        <w:rPr>
          <w:rFonts w:ascii="Times New Roman" w:hAnsi="Times New Roman" w:cs="Times New Roman"/>
        </w:rPr>
      </w:pPr>
      <w:r>
        <w:rPr>
          <w:rFonts w:ascii="Times New Roman" w:hAnsi="Times New Roman" w:cs="Times New Roman"/>
        </w:rPr>
        <w:t>Kanıt</w:t>
      </w:r>
      <w:r w:rsidR="0000472E" w:rsidRPr="0000472E">
        <w:rPr>
          <w:rFonts w:ascii="Times New Roman" w:hAnsi="Times New Roman" w:cs="Times New Roman"/>
        </w:rPr>
        <w:t>:</w:t>
      </w:r>
      <w:r w:rsidR="0000472E">
        <w:rPr>
          <w:rFonts w:ascii="Times New Roman" w:hAnsi="Times New Roman" w:cs="Times New Roman"/>
        </w:rPr>
        <w:t xml:space="preserve"> MSKÜ Diş Hekimliği Fakültesi Proje Planı</w:t>
      </w:r>
    </w:p>
    <w:p w:rsidR="00576D65" w:rsidRDefault="00576D65" w:rsidP="0068238B">
      <w:pPr>
        <w:spacing w:line="240" w:lineRule="auto"/>
        <w:jc w:val="both"/>
        <w:rPr>
          <w:rFonts w:ascii="Times New Roman" w:hAnsi="Times New Roman" w:cs="Times New Roman"/>
          <w:b/>
        </w:rPr>
      </w:pPr>
      <w:r w:rsidRPr="00576D65">
        <w:rPr>
          <w:rFonts w:ascii="Times New Roman" w:hAnsi="Times New Roman" w:cs="Times New Roman"/>
          <w:b/>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rsidR="00091D22" w:rsidRDefault="00091D22" w:rsidP="0068238B">
      <w:pPr>
        <w:spacing w:line="240" w:lineRule="auto"/>
        <w:jc w:val="both"/>
        <w:rPr>
          <w:rFonts w:ascii="Times New Roman" w:hAnsi="Times New Roman" w:cs="Times New Roman"/>
          <w:b/>
        </w:rPr>
      </w:pPr>
    </w:p>
    <w:p w:rsidR="00576D65" w:rsidRPr="00F51511" w:rsidRDefault="00506EFA" w:rsidP="0068238B">
      <w:pPr>
        <w:spacing w:line="240" w:lineRule="auto"/>
        <w:jc w:val="both"/>
        <w:rPr>
          <w:rFonts w:ascii="Times New Roman" w:hAnsi="Times New Roman" w:cs="Times New Roman"/>
        </w:rPr>
      </w:pPr>
      <w:r w:rsidRPr="00506EFA">
        <w:rPr>
          <w:rFonts w:ascii="Times New Roman" w:hAnsi="Times New Roman" w:cs="Times New Roman"/>
        </w:rPr>
        <w:t>Kurumda uygun nitelik ve nicelikte sosyal, kültürel ve sportif faaliyet olanakları bulunmamaktadır.</w:t>
      </w:r>
      <w:r>
        <w:rPr>
          <w:rFonts w:ascii="Times New Roman" w:hAnsi="Times New Roman" w:cs="Times New Roman"/>
        </w:rPr>
        <w:t xml:space="preserve"> Fakat yine de f</w:t>
      </w:r>
      <w:r w:rsidR="00576D65" w:rsidRPr="00F51511">
        <w:rPr>
          <w:rFonts w:ascii="Times New Roman" w:hAnsi="Times New Roman" w:cs="Times New Roman"/>
        </w:rPr>
        <w:t>akültemiz bünyesinde</w:t>
      </w:r>
      <w:r w:rsidR="00F51511" w:rsidRPr="00F51511">
        <w:rPr>
          <w:rFonts w:ascii="Times New Roman" w:hAnsi="Times New Roman" w:cs="Times New Roman"/>
        </w:rPr>
        <w:t xml:space="preserve"> özel gün ve haftalar mevcut imkanlar dahilinde kutlanmaya çalışılmaktadır. </w:t>
      </w:r>
      <w:r w:rsidR="00576D65" w:rsidRPr="00F51511">
        <w:rPr>
          <w:rFonts w:ascii="Times New Roman" w:hAnsi="Times New Roman" w:cs="Times New Roman"/>
        </w:rPr>
        <w:t xml:space="preserve"> </w:t>
      </w:r>
      <w:r w:rsidR="00F51511">
        <w:rPr>
          <w:rFonts w:ascii="Times New Roman" w:hAnsi="Times New Roman" w:cs="Times New Roman"/>
        </w:rPr>
        <w:t>Bu etkinliklerin hem öğrencilerin birbirleriyle hem de öğretim üyeleri ile daha sıcak ilişkiler kurması noktasında faydalı olduğuna inanılmaktadır. Ayrıca futbol, voleybol ve basketbol branşlarında fakültemizin öğrenci takımları kurulm</w:t>
      </w:r>
      <w:r w:rsidR="00243EE4">
        <w:rPr>
          <w:rFonts w:ascii="Times New Roman" w:hAnsi="Times New Roman" w:cs="Times New Roman"/>
        </w:rPr>
        <w:t>uş, branşları ile ilgili müsabakalarda yer almaya başlamıştır. Ayrıca her yıl 22 Kasımda kutlanan Diş Hekimleri Günü öğretim üyeleri, idari personel ve öğrencilerin katılımıyla fakültemiz bünyesinde kutlanmaktadır.</w:t>
      </w:r>
    </w:p>
    <w:p w:rsidR="00576D65" w:rsidRDefault="005A47F6" w:rsidP="0068238B">
      <w:pPr>
        <w:spacing w:line="240" w:lineRule="auto"/>
        <w:jc w:val="both"/>
        <w:rPr>
          <w:rFonts w:ascii="Times New Roman" w:hAnsi="Times New Roman" w:cs="Times New Roman"/>
        </w:rPr>
      </w:pPr>
      <w:r w:rsidRPr="00DA13A8">
        <w:rPr>
          <w:rFonts w:ascii="Times New Roman" w:hAnsi="Times New Roman" w:cs="Times New Roman"/>
        </w:rPr>
        <w:t>Kanıt</w:t>
      </w:r>
      <w:r w:rsidR="00576D65" w:rsidRPr="00DA13A8">
        <w:rPr>
          <w:rFonts w:ascii="Times New Roman" w:hAnsi="Times New Roman" w:cs="Times New Roman"/>
        </w:rPr>
        <w:t>:</w:t>
      </w:r>
      <w:r w:rsidR="00576D65">
        <w:rPr>
          <w:rFonts w:ascii="Times New Roman" w:hAnsi="Times New Roman" w:cs="Times New Roman"/>
          <w:b/>
        </w:rPr>
        <w:t xml:space="preserve"> </w:t>
      </w:r>
      <w:r w:rsidR="00576D65" w:rsidRPr="00576D65">
        <w:rPr>
          <w:rFonts w:ascii="Times New Roman" w:hAnsi="Times New Roman" w:cs="Times New Roman"/>
        </w:rPr>
        <w:t>Fakülte web sayfası</w:t>
      </w:r>
      <w:r w:rsidR="00576D65">
        <w:rPr>
          <w:rFonts w:ascii="Times New Roman" w:hAnsi="Times New Roman" w:cs="Times New Roman"/>
        </w:rPr>
        <w:t xml:space="preserve"> </w:t>
      </w:r>
      <w:r w:rsidR="00576D65" w:rsidRPr="00576D65">
        <w:rPr>
          <w:rFonts w:ascii="Times New Roman" w:hAnsi="Times New Roman" w:cs="Times New Roman"/>
        </w:rPr>
        <w:t>- https://dhf.mu.edu.tr/tr/haberler</w:t>
      </w:r>
    </w:p>
    <w:p w:rsidR="00F51511" w:rsidRDefault="00F51511" w:rsidP="0068238B">
      <w:pPr>
        <w:spacing w:line="240" w:lineRule="auto"/>
        <w:jc w:val="both"/>
        <w:rPr>
          <w:rFonts w:ascii="Times New Roman" w:hAnsi="Times New Roman" w:cs="Times New Roman"/>
          <w:b/>
        </w:rPr>
      </w:pPr>
      <w:r w:rsidRPr="00F51511">
        <w:rPr>
          <w:rFonts w:ascii="Times New Roman" w:hAnsi="Times New Roman" w:cs="Times New Roman"/>
          <w:b/>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rsidR="00506EFA" w:rsidRDefault="00506EFA" w:rsidP="00506EFA">
      <w:pPr>
        <w:spacing w:line="240" w:lineRule="auto"/>
        <w:jc w:val="both"/>
        <w:rPr>
          <w:rFonts w:ascii="Times New Roman" w:hAnsi="Times New Roman" w:cs="Times New Roman"/>
        </w:rPr>
      </w:pPr>
      <w:r w:rsidRPr="00506EFA">
        <w:rPr>
          <w:rFonts w:ascii="Times New Roman" w:hAnsi="Times New Roman" w:cs="Times New Roman"/>
        </w:rPr>
        <w:t xml:space="preserve">Fakültemizde öğrencilerin kullanımına </w:t>
      </w:r>
      <w:r>
        <w:rPr>
          <w:rFonts w:ascii="Times New Roman" w:hAnsi="Times New Roman" w:cs="Times New Roman"/>
        </w:rPr>
        <w:t>uygun</w:t>
      </w:r>
      <w:r w:rsidRPr="00506EFA">
        <w:rPr>
          <w:rFonts w:ascii="Times New Roman" w:hAnsi="Times New Roman" w:cs="Times New Roman"/>
        </w:rPr>
        <w:t xml:space="preserve"> </w:t>
      </w:r>
      <w:r w:rsidR="005A47F6" w:rsidRPr="005A47F6">
        <w:rPr>
          <w:rFonts w:ascii="Times New Roman" w:hAnsi="Times New Roman" w:cs="Times New Roman"/>
        </w:rPr>
        <w:t xml:space="preserve">20 </w:t>
      </w:r>
      <w:r w:rsidRPr="005A47F6">
        <w:rPr>
          <w:rFonts w:ascii="Times New Roman" w:hAnsi="Times New Roman" w:cs="Times New Roman"/>
        </w:rPr>
        <w:t>adet</w:t>
      </w:r>
      <w:r w:rsidRPr="00506EFA">
        <w:rPr>
          <w:rFonts w:ascii="Times New Roman" w:hAnsi="Times New Roman" w:cs="Times New Roman"/>
        </w:rPr>
        <w:t xml:space="preserve"> bilgis</w:t>
      </w:r>
      <w:r>
        <w:rPr>
          <w:rFonts w:ascii="Times New Roman" w:hAnsi="Times New Roman" w:cs="Times New Roman"/>
        </w:rPr>
        <w:t>ayardan oluşan</w:t>
      </w:r>
      <w:r w:rsidRPr="00506EFA">
        <w:rPr>
          <w:rFonts w:ascii="Times New Roman" w:hAnsi="Times New Roman" w:cs="Times New Roman"/>
        </w:rPr>
        <w:t xml:space="preserve"> bilgisayar laboratuvarı bulunmaktadır. </w:t>
      </w:r>
      <w:r>
        <w:rPr>
          <w:rFonts w:ascii="Times New Roman" w:hAnsi="Times New Roman" w:cs="Times New Roman"/>
        </w:rPr>
        <w:t xml:space="preserve">Fakat teknolojinin ilerlemesi ile birlikte diş hekimliği alanında da </w:t>
      </w:r>
      <w:r w:rsidR="0097362F">
        <w:rPr>
          <w:rFonts w:ascii="Times New Roman" w:hAnsi="Times New Roman" w:cs="Times New Roman"/>
        </w:rPr>
        <w:t xml:space="preserve">artık </w:t>
      </w:r>
      <w:r>
        <w:rPr>
          <w:rFonts w:ascii="Times New Roman" w:hAnsi="Times New Roman" w:cs="Times New Roman"/>
        </w:rPr>
        <w:t xml:space="preserve">birçok işlem </w:t>
      </w:r>
      <w:r w:rsidRPr="00506EFA">
        <w:rPr>
          <w:rFonts w:ascii="Times New Roman" w:hAnsi="Times New Roman" w:cs="Times New Roman"/>
        </w:rPr>
        <w:t>modern mühendislik araçlarını</w:t>
      </w:r>
      <w:r w:rsidR="0097362F">
        <w:rPr>
          <w:rFonts w:ascii="Times New Roman" w:hAnsi="Times New Roman" w:cs="Times New Roman"/>
        </w:rPr>
        <w:t xml:space="preserve"> (dental volumetrik tomografi, CAD-CAM cihazı, yumuşak/sert doku dental lazerleri gibi)</w:t>
      </w:r>
      <w:r>
        <w:rPr>
          <w:rFonts w:ascii="Times New Roman" w:hAnsi="Times New Roman" w:cs="Times New Roman"/>
        </w:rPr>
        <w:t xml:space="preserve"> kullanarak daha hızlı, kaliteli ve güvenli şekilde gerçekleştirilmektedir. Fakültemizde bu cihazların mevcut olması öğrenci eğitiminde önemli avantajları </w:t>
      </w:r>
      <w:r w:rsidR="0097362F">
        <w:rPr>
          <w:rFonts w:ascii="Times New Roman" w:hAnsi="Times New Roman" w:cs="Times New Roman"/>
        </w:rPr>
        <w:t xml:space="preserve">da beraberinde getireceği </w:t>
      </w:r>
      <w:r>
        <w:rPr>
          <w:rFonts w:ascii="Times New Roman" w:hAnsi="Times New Roman" w:cs="Times New Roman"/>
        </w:rPr>
        <w:t xml:space="preserve">bilinmektedir. </w:t>
      </w:r>
      <w:r w:rsidR="0097362F">
        <w:rPr>
          <w:rFonts w:ascii="Times New Roman" w:hAnsi="Times New Roman" w:cs="Times New Roman"/>
        </w:rPr>
        <w:t xml:space="preserve">Aksi durumda öğrencilerimizin mezuniyet sonrasında </w:t>
      </w:r>
      <w:r>
        <w:rPr>
          <w:rFonts w:ascii="Times New Roman" w:hAnsi="Times New Roman" w:cs="Times New Roman"/>
        </w:rPr>
        <w:t>çalışaca</w:t>
      </w:r>
      <w:r w:rsidR="0097362F">
        <w:rPr>
          <w:rFonts w:ascii="Times New Roman" w:hAnsi="Times New Roman" w:cs="Times New Roman"/>
        </w:rPr>
        <w:t>kları kliniklerde bu cihazları ilk defa kullanmaları pratik anlamda onları diğer meslektaşlarının gerisinde bırakacaktır.</w:t>
      </w:r>
    </w:p>
    <w:p w:rsidR="0097362F" w:rsidRDefault="005A47F6" w:rsidP="00506EFA">
      <w:pPr>
        <w:spacing w:line="240" w:lineRule="auto"/>
        <w:jc w:val="both"/>
        <w:rPr>
          <w:rFonts w:ascii="Times New Roman" w:hAnsi="Times New Roman" w:cs="Times New Roman"/>
        </w:rPr>
      </w:pPr>
      <w:r w:rsidRPr="00BD56CC">
        <w:rPr>
          <w:rFonts w:ascii="Times New Roman" w:hAnsi="Times New Roman" w:cs="Times New Roman"/>
        </w:rPr>
        <w:t>Kanıt</w:t>
      </w:r>
      <w:r w:rsidR="0097362F" w:rsidRPr="00BD56CC">
        <w:rPr>
          <w:rFonts w:ascii="Times New Roman" w:hAnsi="Times New Roman" w:cs="Times New Roman"/>
        </w:rPr>
        <w:t>:</w:t>
      </w:r>
      <w:r w:rsidR="00BD56CC">
        <w:rPr>
          <w:rFonts w:ascii="Times New Roman" w:hAnsi="Times New Roman" w:cs="Times New Roman"/>
        </w:rPr>
        <w:t xml:space="preserve"> Bilgisayar laboratuvarı demirbaş listesi</w:t>
      </w:r>
    </w:p>
    <w:p w:rsidR="0097362F" w:rsidRDefault="0097362F" w:rsidP="00506EFA">
      <w:pPr>
        <w:spacing w:line="240" w:lineRule="auto"/>
        <w:jc w:val="both"/>
        <w:rPr>
          <w:rFonts w:ascii="Times New Roman" w:hAnsi="Times New Roman" w:cs="Times New Roman"/>
          <w:b/>
        </w:rPr>
      </w:pPr>
      <w:r w:rsidRPr="0097362F">
        <w:rPr>
          <w:rFonts w:ascii="Times New Roman" w:hAnsi="Times New Roman" w:cs="Times New Roman"/>
          <w:b/>
        </w:rPr>
        <w:t>7.4-Öğrencilere sunulan kütüphane olanakları eğitim amaçlarına ve program çıktılarına ulaşmak için yeterli düzeyde olmalıdır.</w:t>
      </w:r>
    </w:p>
    <w:p w:rsidR="0097362F" w:rsidRPr="0097362F" w:rsidRDefault="0097362F" w:rsidP="00506EFA">
      <w:pPr>
        <w:spacing w:line="240" w:lineRule="auto"/>
        <w:jc w:val="both"/>
        <w:rPr>
          <w:rFonts w:ascii="Times New Roman" w:hAnsi="Times New Roman" w:cs="Times New Roman"/>
        </w:rPr>
      </w:pPr>
      <w:r w:rsidRPr="0097362F">
        <w:rPr>
          <w:rFonts w:ascii="Times New Roman" w:hAnsi="Times New Roman" w:cs="Times New Roman"/>
        </w:rPr>
        <w:t>Diş hekimliği konusundaki güncel tanı ve tedavi yaklaşımlarını öğrencilerimiz</w:t>
      </w:r>
      <w:r>
        <w:rPr>
          <w:rFonts w:ascii="Times New Roman" w:hAnsi="Times New Roman" w:cs="Times New Roman"/>
        </w:rPr>
        <w:t>in takip edebilmesi için kütüph</w:t>
      </w:r>
      <w:r w:rsidRPr="0097362F">
        <w:rPr>
          <w:rFonts w:ascii="Times New Roman" w:hAnsi="Times New Roman" w:cs="Times New Roman"/>
        </w:rPr>
        <w:t xml:space="preserve">ane kurulması ile </w:t>
      </w:r>
      <w:r w:rsidR="001E0E47">
        <w:rPr>
          <w:rFonts w:ascii="Times New Roman" w:hAnsi="Times New Roman" w:cs="Times New Roman"/>
        </w:rPr>
        <w:t>ilk basamak olarak ana bilim dallarına birer ana kaynak kitap temini yapılmıştır.</w:t>
      </w:r>
    </w:p>
    <w:p w:rsidR="0097362F" w:rsidRPr="0097362F" w:rsidRDefault="005A47F6" w:rsidP="0097362F">
      <w:pPr>
        <w:spacing w:line="240" w:lineRule="auto"/>
        <w:jc w:val="both"/>
        <w:rPr>
          <w:rFonts w:ascii="Times New Roman" w:hAnsi="Times New Roman" w:cs="Times New Roman"/>
        </w:rPr>
      </w:pPr>
      <w:r w:rsidRPr="00DB2BC8">
        <w:rPr>
          <w:rFonts w:ascii="Times New Roman" w:hAnsi="Times New Roman" w:cs="Times New Roman"/>
        </w:rPr>
        <w:t>Kanıt</w:t>
      </w:r>
      <w:r w:rsidR="0097362F" w:rsidRPr="00DB2BC8">
        <w:rPr>
          <w:rFonts w:ascii="Times New Roman" w:hAnsi="Times New Roman" w:cs="Times New Roman"/>
        </w:rPr>
        <w:t xml:space="preserve">: </w:t>
      </w:r>
      <w:r w:rsidR="0097362F" w:rsidRPr="006F7926">
        <w:rPr>
          <w:rFonts w:ascii="Times New Roman" w:hAnsi="Times New Roman" w:cs="Times New Roman"/>
        </w:rPr>
        <w:t>Kütüphane kitap listesi</w:t>
      </w:r>
      <w:r w:rsidR="00D41ACD" w:rsidRPr="006F7926">
        <w:rPr>
          <w:rFonts w:ascii="Times New Roman" w:hAnsi="Times New Roman" w:cs="Times New Roman"/>
        </w:rPr>
        <w:t>- resmi yazı</w:t>
      </w:r>
    </w:p>
    <w:p w:rsidR="0097362F" w:rsidRDefault="00D41ACD" w:rsidP="00506EFA">
      <w:pPr>
        <w:spacing w:line="240" w:lineRule="auto"/>
        <w:jc w:val="both"/>
        <w:rPr>
          <w:rFonts w:ascii="Times New Roman" w:hAnsi="Times New Roman" w:cs="Times New Roman"/>
          <w:b/>
        </w:rPr>
      </w:pPr>
      <w:r w:rsidRPr="00D41ACD">
        <w:rPr>
          <w:rFonts w:ascii="Times New Roman" w:hAnsi="Times New Roman" w:cs="Times New Roman"/>
          <w:b/>
        </w:rPr>
        <w:t>7.5-Öğretim ortamında ve öğrenci laboratuvarlarında gerekli güvenlik önlemleri alınmış olmalıdır. Engelliler için altyapı düzenlemesi yapılmış olmalıdır.</w:t>
      </w:r>
    </w:p>
    <w:p w:rsidR="009A6307" w:rsidRPr="009A6307" w:rsidRDefault="009A6307" w:rsidP="00506EFA">
      <w:pPr>
        <w:spacing w:line="240" w:lineRule="auto"/>
        <w:jc w:val="both"/>
        <w:rPr>
          <w:rFonts w:ascii="Times New Roman" w:hAnsi="Times New Roman" w:cs="Times New Roman"/>
        </w:rPr>
      </w:pPr>
      <w:r w:rsidRPr="009A6307">
        <w:rPr>
          <w:rFonts w:ascii="Times New Roman" w:hAnsi="Times New Roman" w:cs="Times New Roman"/>
        </w:rPr>
        <w:t xml:space="preserve">Özellikle preklinik eğitimi boyunca diş hekimliği öğrencileri yakıcı, delici veya kesici birçok aleti (spatül, torch pürmüz, aerator-mikromotor gibi dönen aletler vb) kullanarak bazı pratik uygulamaları gerçekleştirmektedirler. </w:t>
      </w:r>
      <w:r w:rsidR="006F7926">
        <w:rPr>
          <w:rFonts w:ascii="Times New Roman" w:hAnsi="Times New Roman" w:cs="Times New Roman"/>
        </w:rPr>
        <w:t>P</w:t>
      </w:r>
      <w:r w:rsidRPr="009A6307">
        <w:rPr>
          <w:rFonts w:ascii="Times New Roman" w:hAnsi="Times New Roman" w:cs="Times New Roman"/>
        </w:rPr>
        <w:t>ratik eğitimler mutlaka öğretim üyelerinin kontrolünde gerçekleş</w:t>
      </w:r>
      <w:r w:rsidR="006F7926">
        <w:rPr>
          <w:rFonts w:ascii="Times New Roman" w:hAnsi="Times New Roman" w:cs="Times New Roman"/>
        </w:rPr>
        <w:t>mektedir,</w:t>
      </w:r>
      <w:r w:rsidRPr="009A6307">
        <w:rPr>
          <w:rFonts w:ascii="Times New Roman" w:hAnsi="Times New Roman" w:cs="Times New Roman"/>
        </w:rPr>
        <w:t xml:space="preserve"> bu uygulamalar sırasında öğrenciler çoğu zaman pratik işlerini kişisel korunma ekipmanlarını (eldiven, maske, siper, gözlük vb) kullan</w:t>
      </w:r>
      <w:r w:rsidR="006F7926">
        <w:rPr>
          <w:rFonts w:ascii="Times New Roman" w:hAnsi="Times New Roman" w:cs="Times New Roman"/>
        </w:rPr>
        <w:t>arak devam etmektedirler</w:t>
      </w:r>
      <w:r w:rsidRPr="009A6307">
        <w:rPr>
          <w:rFonts w:ascii="Times New Roman" w:hAnsi="Times New Roman" w:cs="Times New Roman"/>
        </w:rPr>
        <w:t xml:space="preserve">. Bu noktada ders sorumlusu öğretim üyeleri, bu </w:t>
      </w:r>
      <w:r w:rsidRPr="009A6307">
        <w:rPr>
          <w:rFonts w:ascii="Times New Roman" w:hAnsi="Times New Roman" w:cs="Times New Roman"/>
        </w:rPr>
        <w:lastRenderedPageBreak/>
        <w:t>ekipmanların kullanımı ile ilgili gerekli uyarıları sürekli yapmaktadırlar. Ayrıca tüm laboratuvarlarımızda yangın söndürme tüpü ve acil yardım kiti mevcuttur.</w:t>
      </w:r>
    </w:p>
    <w:p w:rsidR="0097362F" w:rsidRDefault="005A47F6">
      <w:pPr>
        <w:spacing w:line="240" w:lineRule="auto"/>
        <w:jc w:val="both"/>
        <w:rPr>
          <w:rFonts w:ascii="Times New Roman" w:hAnsi="Times New Roman" w:cs="Times New Roman"/>
        </w:rPr>
      </w:pPr>
      <w:r w:rsidRPr="009A6307">
        <w:rPr>
          <w:rFonts w:ascii="Times New Roman" w:hAnsi="Times New Roman" w:cs="Times New Roman"/>
        </w:rPr>
        <w:t>Kanıt</w:t>
      </w:r>
      <w:r w:rsidR="00D41ACD" w:rsidRPr="009A6307">
        <w:rPr>
          <w:rFonts w:ascii="Times New Roman" w:hAnsi="Times New Roman" w:cs="Times New Roman"/>
        </w:rPr>
        <w:t>: Protez ders malzemeleri- kişisel korunma ekipmanları</w:t>
      </w:r>
      <w:r w:rsidR="00BD56CC">
        <w:rPr>
          <w:rFonts w:ascii="Times New Roman" w:hAnsi="Times New Roman" w:cs="Times New Roman"/>
        </w:rPr>
        <w:t>- laboratuvar fotoğrafları</w:t>
      </w:r>
    </w:p>
    <w:p w:rsidR="005A47F6" w:rsidRPr="00DA4A86" w:rsidRDefault="005A47F6">
      <w:pPr>
        <w:spacing w:line="240" w:lineRule="auto"/>
        <w:jc w:val="both"/>
        <w:rPr>
          <w:rFonts w:ascii="Times New Roman" w:hAnsi="Times New Roman" w:cs="Times New Roman"/>
          <w:b/>
        </w:rPr>
      </w:pPr>
      <w:r w:rsidRPr="00DA4A86">
        <w:rPr>
          <w:rFonts w:ascii="Times New Roman" w:hAnsi="Times New Roman" w:cs="Times New Roman"/>
          <w:b/>
        </w:rPr>
        <w:t>8-KURUM DESTEĞİ VE PARASAL KAYNAKLAR</w:t>
      </w:r>
    </w:p>
    <w:p w:rsidR="005A47F6" w:rsidRDefault="005A47F6">
      <w:pPr>
        <w:spacing w:line="240" w:lineRule="auto"/>
        <w:jc w:val="both"/>
        <w:rPr>
          <w:rFonts w:ascii="Times New Roman" w:hAnsi="Times New Roman" w:cs="Times New Roman"/>
        </w:rPr>
      </w:pPr>
      <w:r w:rsidRPr="005A47F6">
        <w:rPr>
          <w:rFonts w:ascii="Times New Roman" w:hAnsi="Times New Roman" w:cs="Times New Roman"/>
          <w:b/>
        </w:rPr>
        <w:t>8.1-Üniversitenin idari desteği, yapıcı liderliği, parasal kaynaklar ve dağıtımında izlenen strateji, programın kalitesini ve bunun sürdürülebilmesini sağlayacak düzeyde olmalıdır</w:t>
      </w:r>
      <w:r w:rsidRPr="005A47F6">
        <w:rPr>
          <w:rFonts w:ascii="Times New Roman" w:hAnsi="Times New Roman" w:cs="Times New Roman"/>
        </w:rPr>
        <w:t>.</w:t>
      </w:r>
    </w:p>
    <w:p w:rsidR="005A47F6" w:rsidRPr="00825A1F" w:rsidRDefault="00BD56CC">
      <w:pPr>
        <w:spacing w:line="240" w:lineRule="auto"/>
        <w:jc w:val="both"/>
        <w:rPr>
          <w:rFonts w:ascii="Times New Roman" w:hAnsi="Times New Roman" w:cs="Times New Roman"/>
        </w:rPr>
      </w:pPr>
      <w:r>
        <w:rPr>
          <w:rFonts w:ascii="Times New Roman" w:hAnsi="Times New Roman" w:cs="Times New Roman"/>
        </w:rPr>
        <w:t>PASİF</w:t>
      </w:r>
    </w:p>
    <w:p w:rsidR="005A47F6" w:rsidRDefault="005A47F6">
      <w:pPr>
        <w:spacing w:line="240" w:lineRule="auto"/>
        <w:jc w:val="both"/>
        <w:rPr>
          <w:rFonts w:ascii="Times New Roman" w:hAnsi="Times New Roman" w:cs="Times New Roman"/>
        </w:rPr>
      </w:pPr>
      <w:r w:rsidRPr="00BD56CC">
        <w:rPr>
          <w:rFonts w:ascii="Times New Roman" w:hAnsi="Times New Roman" w:cs="Times New Roman"/>
        </w:rPr>
        <w:t>Kanıt:</w:t>
      </w:r>
    </w:p>
    <w:p w:rsidR="005A47F6" w:rsidRDefault="005A47F6">
      <w:pPr>
        <w:spacing w:line="240" w:lineRule="auto"/>
        <w:jc w:val="both"/>
        <w:rPr>
          <w:rFonts w:ascii="Times New Roman" w:hAnsi="Times New Roman" w:cs="Times New Roman"/>
          <w:b/>
        </w:rPr>
      </w:pPr>
      <w:r w:rsidRPr="005A47F6">
        <w:rPr>
          <w:rFonts w:ascii="Times New Roman" w:hAnsi="Times New Roman" w:cs="Times New Roman"/>
          <w:b/>
        </w:rPr>
        <w:t>8.2-Kaynaklar, nitelikli bir öğretim kadrosunu çekecek, tutacak ve mesleki gelişimini sürdürmesini sağlayacak yeterlilikte olmalıdır.</w:t>
      </w:r>
    </w:p>
    <w:p w:rsidR="00297CE9" w:rsidRDefault="00204074" w:rsidP="00464761">
      <w:pPr>
        <w:spacing w:line="240" w:lineRule="auto"/>
        <w:jc w:val="both"/>
        <w:rPr>
          <w:rFonts w:ascii="Times New Roman" w:hAnsi="Times New Roman" w:cs="Times New Roman"/>
        </w:rPr>
      </w:pPr>
      <w:r w:rsidRPr="00204074">
        <w:rPr>
          <w:rFonts w:ascii="Times New Roman" w:hAnsi="Times New Roman" w:cs="Times New Roman"/>
        </w:rPr>
        <w:t xml:space="preserve">Bilimsel proje yapabilmek için gerekli fonların sağlanması noktasında geliştirmelere ihtiyaç duyulmaktadır. Üniversitenin bilimsel araştırma projeleri için ayırmış olduğu bütçe çoğu zaman diş hekimliği malzemelerinin temini için yetersiz kalmaktadır (araştırma projeleri: </w:t>
      </w:r>
      <w:r w:rsidR="007914E6">
        <w:rPr>
          <w:rFonts w:ascii="Times New Roman" w:hAnsi="Times New Roman" w:cs="Times New Roman"/>
        </w:rPr>
        <w:t>7</w:t>
      </w:r>
      <w:r w:rsidRPr="00204074">
        <w:rPr>
          <w:rFonts w:ascii="Times New Roman" w:hAnsi="Times New Roman" w:cs="Times New Roman"/>
        </w:rPr>
        <w:t>5.000). Ayrıca program kalitesinin ve sürdürülebilirliğin sağlanabilmesi amacıyla, diş hekimliği fakültesinin döner sermayeye olan katkısı da göz önüne alındığında diş hekimliği fakültesine tahsis edilen bütçenin arttırılması gerekmektedir.</w:t>
      </w:r>
    </w:p>
    <w:p w:rsidR="00297CE9" w:rsidRPr="00297CE9" w:rsidRDefault="00464761" w:rsidP="00464761">
      <w:pPr>
        <w:spacing w:line="240" w:lineRule="auto"/>
        <w:jc w:val="both"/>
        <w:rPr>
          <w:rFonts w:ascii="Times New Roman" w:hAnsi="Times New Roman" w:cs="Times New Roman"/>
        </w:rPr>
      </w:pPr>
      <w:r w:rsidRPr="00297CE9">
        <w:rPr>
          <w:rFonts w:ascii="Times New Roman" w:hAnsi="Times New Roman" w:cs="Times New Roman"/>
        </w:rPr>
        <w:t>Kanıt:</w:t>
      </w:r>
      <w:r w:rsidR="00297CE9" w:rsidRPr="00297CE9">
        <w:rPr>
          <w:rFonts w:ascii="Times New Roman" w:hAnsi="Times New Roman" w:cs="Times New Roman"/>
        </w:rPr>
        <w:t xml:space="preserve"> http://e-bap.mu.edu.tr/index.php</w:t>
      </w:r>
      <w:r w:rsidR="00297CE9">
        <w:rPr>
          <w:rFonts w:ascii="Times New Roman" w:hAnsi="Times New Roman" w:cs="Times New Roman"/>
        </w:rPr>
        <w:t xml:space="preserve"> / </w:t>
      </w:r>
      <w:r w:rsidR="00297CE9" w:rsidRPr="00297CE9">
        <w:rPr>
          <w:rFonts w:ascii="Times New Roman" w:hAnsi="Times New Roman" w:cs="Times New Roman"/>
        </w:rPr>
        <w:t>202</w:t>
      </w:r>
      <w:r w:rsidR="008C20C8">
        <w:rPr>
          <w:rFonts w:ascii="Times New Roman" w:hAnsi="Times New Roman" w:cs="Times New Roman"/>
        </w:rPr>
        <w:t>4</w:t>
      </w:r>
      <w:r w:rsidR="00297CE9" w:rsidRPr="00297CE9">
        <w:rPr>
          <w:rFonts w:ascii="Times New Roman" w:hAnsi="Times New Roman" w:cs="Times New Roman"/>
        </w:rPr>
        <w:t xml:space="preserve"> Yilinda Desteklenecek Proje Türleri Ve Proje Üst Limitleri</w:t>
      </w:r>
    </w:p>
    <w:p w:rsidR="00464761" w:rsidRDefault="00464761" w:rsidP="00464761">
      <w:pPr>
        <w:spacing w:line="240" w:lineRule="auto"/>
        <w:jc w:val="both"/>
        <w:rPr>
          <w:rFonts w:ascii="Times New Roman" w:hAnsi="Times New Roman" w:cs="Times New Roman"/>
          <w:b/>
        </w:rPr>
      </w:pPr>
      <w:r w:rsidRPr="00464761">
        <w:rPr>
          <w:rFonts w:ascii="Times New Roman" w:hAnsi="Times New Roman" w:cs="Times New Roman"/>
          <w:b/>
        </w:rPr>
        <w:t>8.3-Program için gereken altyapıyı temin etmeye, bakımını yapmaya ve işletmeye yetecek parasal kaynak sağlanmalıdır.</w:t>
      </w:r>
    </w:p>
    <w:p w:rsidR="00DB2BC8" w:rsidRDefault="00DB2BC8" w:rsidP="00464761">
      <w:pPr>
        <w:spacing w:line="240" w:lineRule="auto"/>
        <w:jc w:val="both"/>
        <w:rPr>
          <w:rFonts w:ascii="Times New Roman" w:hAnsi="Times New Roman" w:cs="Times New Roman"/>
        </w:rPr>
      </w:pPr>
      <w:r>
        <w:rPr>
          <w:rFonts w:ascii="Times New Roman" w:hAnsi="Times New Roman" w:cs="Times New Roman"/>
        </w:rPr>
        <w:t>Fakültede altyapının temini, klinik giderlerinin karşılanması ve klinik işleyişinin aksamadan devam edebilmesi noktasında maddi problemler yaşanmaktadır.</w:t>
      </w:r>
      <w:r w:rsidR="008C20C8">
        <w:rPr>
          <w:rFonts w:ascii="Times New Roman" w:hAnsi="Times New Roman" w:cs="Times New Roman"/>
        </w:rPr>
        <w:t xml:space="preserve"> </w:t>
      </w:r>
      <w:r w:rsidR="00204074">
        <w:rPr>
          <w:rFonts w:ascii="Times New Roman" w:hAnsi="Times New Roman" w:cs="Times New Roman"/>
        </w:rPr>
        <w:t>202</w:t>
      </w:r>
      <w:r w:rsidR="001E0E47">
        <w:rPr>
          <w:rFonts w:ascii="Times New Roman" w:hAnsi="Times New Roman" w:cs="Times New Roman"/>
        </w:rPr>
        <w:t>3</w:t>
      </w:r>
      <w:r w:rsidR="00204074">
        <w:rPr>
          <w:rFonts w:ascii="Times New Roman" w:hAnsi="Times New Roman" w:cs="Times New Roman"/>
        </w:rPr>
        <w:t xml:space="preserve"> yılında desteklenecek proje üst limitleri değerlendirildiğinde birçok dental cihaz için bu limitlerin oldukça yetersiz olduğu görülmektedir. </w:t>
      </w:r>
    </w:p>
    <w:p w:rsidR="00DB2BC8" w:rsidRDefault="00DB2BC8" w:rsidP="00464761">
      <w:pPr>
        <w:spacing w:line="240" w:lineRule="auto"/>
        <w:jc w:val="both"/>
        <w:rPr>
          <w:rFonts w:ascii="Times New Roman" w:hAnsi="Times New Roman" w:cs="Times New Roman"/>
        </w:rPr>
      </w:pPr>
      <w:r w:rsidRPr="006F7926">
        <w:rPr>
          <w:rFonts w:ascii="Times New Roman" w:hAnsi="Times New Roman" w:cs="Times New Roman"/>
        </w:rPr>
        <w:t>Kanıt:</w:t>
      </w:r>
      <w:r w:rsidR="00204074" w:rsidRPr="006F7926">
        <w:rPr>
          <w:rFonts w:ascii="Times New Roman" w:hAnsi="Times New Roman" w:cs="Times New Roman"/>
        </w:rPr>
        <w:t xml:space="preserve"> </w:t>
      </w:r>
      <w:r w:rsidR="007914E6">
        <w:rPr>
          <w:rFonts w:ascii="Times New Roman" w:hAnsi="Times New Roman" w:cs="Times New Roman"/>
        </w:rPr>
        <w:t>Fosfor plak</w:t>
      </w:r>
      <w:r w:rsidR="00204074" w:rsidRPr="006F7926">
        <w:rPr>
          <w:rFonts w:ascii="Times New Roman" w:hAnsi="Times New Roman" w:cs="Times New Roman"/>
        </w:rPr>
        <w:t xml:space="preserve"> Fiyat Teklifi Örneği- 202</w:t>
      </w:r>
      <w:r w:rsidR="00DD7506" w:rsidRPr="006F7926">
        <w:rPr>
          <w:rFonts w:ascii="Times New Roman" w:hAnsi="Times New Roman" w:cs="Times New Roman"/>
        </w:rPr>
        <w:t xml:space="preserve">4 </w:t>
      </w:r>
      <w:r w:rsidR="00204074" w:rsidRPr="006F7926">
        <w:rPr>
          <w:rFonts w:ascii="Times New Roman" w:hAnsi="Times New Roman" w:cs="Times New Roman"/>
        </w:rPr>
        <w:t>Yilinda Desteklenecek Proje Türleri Ve Proje Üst Limitleri</w:t>
      </w:r>
    </w:p>
    <w:p w:rsidR="00DB2BC8" w:rsidRDefault="00DB2BC8" w:rsidP="00464761">
      <w:pPr>
        <w:spacing w:line="240" w:lineRule="auto"/>
        <w:jc w:val="both"/>
        <w:rPr>
          <w:rFonts w:ascii="Times New Roman" w:hAnsi="Times New Roman" w:cs="Times New Roman"/>
          <w:b/>
        </w:rPr>
      </w:pPr>
      <w:r w:rsidRPr="00DB2BC8">
        <w:rPr>
          <w:rFonts w:ascii="Times New Roman" w:hAnsi="Times New Roman" w:cs="Times New Roman"/>
          <w:b/>
        </w:rPr>
        <w:t>8.4-Program gereksinimlerini karşılayacak destek personeli ve kurumsal hizmetler sağlanmalıdır. Teknik ve idari kadrolar, program çıktılarını sağlamaya destek verecek sayı ve nitelikte olmalıdır.</w:t>
      </w:r>
    </w:p>
    <w:p w:rsidR="00BC1EDD" w:rsidRDefault="00BC1EDD" w:rsidP="00464761">
      <w:pPr>
        <w:spacing w:line="240" w:lineRule="auto"/>
        <w:jc w:val="both"/>
        <w:rPr>
          <w:rFonts w:ascii="Times New Roman" w:hAnsi="Times New Roman" w:cs="Times New Roman"/>
        </w:rPr>
      </w:pPr>
      <w:r>
        <w:rPr>
          <w:rFonts w:ascii="Times New Roman" w:hAnsi="Times New Roman" w:cs="Times New Roman"/>
        </w:rPr>
        <w:t>Fakültemiz,</w:t>
      </w:r>
      <w:r w:rsidRPr="00BC1EDD">
        <w:rPr>
          <w:rFonts w:ascii="Times New Roman" w:hAnsi="Times New Roman" w:cs="Times New Roman"/>
        </w:rPr>
        <w:t xml:space="preserve"> hem </w:t>
      </w:r>
      <w:r>
        <w:rPr>
          <w:rFonts w:ascii="Times New Roman" w:hAnsi="Times New Roman" w:cs="Times New Roman"/>
        </w:rPr>
        <w:t xml:space="preserve">diş hekimliği öğrencilerinin </w:t>
      </w:r>
      <w:r w:rsidRPr="00BC1EDD">
        <w:rPr>
          <w:rFonts w:ascii="Times New Roman" w:hAnsi="Times New Roman" w:cs="Times New Roman"/>
        </w:rPr>
        <w:t>eğitim-öğretim faaliyetlerini gerçekleştiren bir eğitim kurumu hem de hastalarımızın tanı ve tedavi süreçlerinin yürütüldüğü bir diş hastanesi</w:t>
      </w:r>
      <w:r w:rsidR="0089623D">
        <w:rPr>
          <w:rFonts w:ascii="Times New Roman" w:hAnsi="Times New Roman" w:cs="Times New Roman"/>
        </w:rPr>
        <w:t xml:space="preserve"> olarak hizmet vermesinden doğan yoğan iş yükü sebebiyle</w:t>
      </w:r>
      <w:r w:rsidRPr="00BC1EDD">
        <w:rPr>
          <w:rFonts w:ascii="Times New Roman" w:hAnsi="Times New Roman" w:cs="Times New Roman"/>
        </w:rPr>
        <w:t xml:space="preserve"> teknik,</w:t>
      </w:r>
      <w:r>
        <w:rPr>
          <w:rFonts w:ascii="Times New Roman" w:hAnsi="Times New Roman" w:cs="Times New Roman"/>
        </w:rPr>
        <w:t xml:space="preserve"> </w:t>
      </w:r>
      <w:r w:rsidRPr="00BC1EDD">
        <w:rPr>
          <w:rFonts w:ascii="Times New Roman" w:hAnsi="Times New Roman" w:cs="Times New Roman"/>
        </w:rPr>
        <w:t>i</w:t>
      </w:r>
      <w:r w:rsidR="0089623D">
        <w:rPr>
          <w:rFonts w:ascii="Times New Roman" w:hAnsi="Times New Roman" w:cs="Times New Roman"/>
        </w:rPr>
        <w:t xml:space="preserve">dari ve destek personel noktasında </w:t>
      </w:r>
      <w:r>
        <w:rPr>
          <w:rFonts w:ascii="Times New Roman" w:hAnsi="Times New Roman" w:cs="Times New Roman"/>
        </w:rPr>
        <w:t xml:space="preserve">sayı ve nitelik </w:t>
      </w:r>
      <w:r w:rsidR="0089623D">
        <w:rPr>
          <w:rFonts w:ascii="Times New Roman" w:hAnsi="Times New Roman" w:cs="Times New Roman"/>
        </w:rPr>
        <w:t>açısından eksiklikler</w:t>
      </w:r>
      <w:r>
        <w:rPr>
          <w:rFonts w:ascii="Times New Roman" w:hAnsi="Times New Roman" w:cs="Times New Roman"/>
        </w:rPr>
        <w:t xml:space="preserve"> yaşanmaktadır. </w:t>
      </w:r>
      <w:r w:rsidR="001E0E47">
        <w:rPr>
          <w:rFonts w:ascii="Times New Roman" w:hAnsi="Times New Roman" w:cs="Times New Roman"/>
        </w:rPr>
        <w:t xml:space="preserve">Iyileştirilen </w:t>
      </w:r>
      <w:r>
        <w:rPr>
          <w:rFonts w:ascii="Times New Roman" w:hAnsi="Times New Roman" w:cs="Times New Roman"/>
        </w:rPr>
        <w:t xml:space="preserve">personel sayısı ile kaliteli diş hekimliği hizmeti ve eğitimi verilmesi </w:t>
      </w:r>
      <w:r w:rsidR="001E0E47">
        <w:rPr>
          <w:rFonts w:ascii="Times New Roman" w:hAnsi="Times New Roman" w:cs="Times New Roman"/>
        </w:rPr>
        <w:t>adına yetersizlikler yaşanmatadır.</w:t>
      </w:r>
      <w:r>
        <w:rPr>
          <w:rFonts w:ascii="Times New Roman" w:hAnsi="Times New Roman" w:cs="Times New Roman"/>
        </w:rPr>
        <w:t xml:space="preserve"> </w:t>
      </w:r>
    </w:p>
    <w:p w:rsidR="0089623D" w:rsidRPr="00825A1F" w:rsidRDefault="0089623D" w:rsidP="00464761">
      <w:pPr>
        <w:spacing w:line="240" w:lineRule="auto"/>
        <w:jc w:val="both"/>
        <w:rPr>
          <w:rFonts w:ascii="Times New Roman" w:hAnsi="Times New Roman" w:cs="Times New Roman"/>
        </w:rPr>
      </w:pPr>
      <w:r w:rsidRPr="00825A1F">
        <w:rPr>
          <w:rFonts w:ascii="Times New Roman" w:hAnsi="Times New Roman" w:cs="Times New Roman"/>
        </w:rPr>
        <w:t xml:space="preserve">Kanıt: </w:t>
      </w:r>
      <w:r w:rsidR="00825A1F" w:rsidRPr="00825A1F">
        <w:rPr>
          <w:rFonts w:ascii="Times New Roman" w:hAnsi="Times New Roman" w:cs="Times New Roman"/>
        </w:rPr>
        <w:t>https://dhf.mu.edu.tr/tr/personel/idari</w:t>
      </w:r>
    </w:p>
    <w:p w:rsidR="0089623D" w:rsidRDefault="0089623D" w:rsidP="00464761">
      <w:pPr>
        <w:spacing w:line="240" w:lineRule="auto"/>
        <w:jc w:val="both"/>
        <w:rPr>
          <w:rFonts w:ascii="Times New Roman" w:hAnsi="Times New Roman" w:cs="Times New Roman"/>
          <w:b/>
        </w:rPr>
      </w:pPr>
      <w:r w:rsidRPr="0089623D">
        <w:rPr>
          <w:rFonts w:ascii="Times New Roman" w:hAnsi="Times New Roman" w:cs="Times New Roman"/>
          <w:b/>
        </w:rPr>
        <w:t>9-ORGANİZASYON VE KARAR ALMA SÜREÇLERİ</w:t>
      </w:r>
    </w:p>
    <w:p w:rsidR="0089623D" w:rsidRDefault="0089623D" w:rsidP="00464761">
      <w:pPr>
        <w:spacing w:line="240" w:lineRule="auto"/>
        <w:jc w:val="both"/>
        <w:rPr>
          <w:rFonts w:ascii="Times New Roman" w:hAnsi="Times New Roman" w:cs="Times New Roman"/>
          <w:b/>
        </w:rPr>
      </w:pPr>
      <w:r w:rsidRPr="0089623D">
        <w:rPr>
          <w:rFonts w:ascii="Times New Roman" w:hAnsi="Times New Roman" w:cs="Times New Roman"/>
          <w:b/>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rsidR="00271655" w:rsidRDefault="00BC1182" w:rsidP="00464761">
      <w:pPr>
        <w:spacing w:line="240" w:lineRule="auto"/>
        <w:jc w:val="both"/>
        <w:rPr>
          <w:rFonts w:ascii="Times New Roman" w:hAnsi="Times New Roman" w:cs="Times New Roman"/>
        </w:rPr>
      </w:pPr>
      <w:r>
        <w:rPr>
          <w:rFonts w:ascii="Times New Roman" w:hAnsi="Times New Roman" w:cs="Times New Roman"/>
        </w:rPr>
        <w:t>Öncelikle d</w:t>
      </w:r>
      <w:r w:rsidR="00271655" w:rsidRPr="00271655">
        <w:rPr>
          <w:rFonts w:ascii="Times New Roman" w:hAnsi="Times New Roman" w:cs="Times New Roman"/>
        </w:rPr>
        <w:t xml:space="preserve">iş hekimliği fakültesi diş hekimliği fakültesi mezunu, eğitim ve yönetim deneyimine sahip bir </w:t>
      </w:r>
      <w:r w:rsidR="0020231D">
        <w:rPr>
          <w:rFonts w:ascii="Times New Roman" w:hAnsi="Times New Roman" w:cs="Times New Roman"/>
        </w:rPr>
        <w:t>deka</w:t>
      </w:r>
      <w:r>
        <w:rPr>
          <w:rFonts w:ascii="Times New Roman" w:hAnsi="Times New Roman" w:cs="Times New Roman"/>
        </w:rPr>
        <w:t xml:space="preserve">n ve </w:t>
      </w:r>
      <w:r w:rsidR="001E0E47">
        <w:rPr>
          <w:rFonts w:ascii="Times New Roman" w:hAnsi="Times New Roman" w:cs="Times New Roman"/>
        </w:rPr>
        <w:t xml:space="preserve">iki </w:t>
      </w:r>
      <w:r>
        <w:rPr>
          <w:rFonts w:ascii="Times New Roman" w:hAnsi="Times New Roman" w:cs="Times New Roman"/>
        </w:rPr>
        <w:t>dekan yardımcısı tarafından yönetilmektedir.</w:t>
      </w:r>
      <w:r w:rsidR="000E0763">
        <w:rPr>
          <w:rFonts w:ascii="Times New Roman" w:hAnsi="Times New Roman" w:cs="Times New Roman"/>
        </w:rPr>
        <w:t xml:space="preserve"> Bunun yanında eğitim yönetimi organizsyon şemaları oluşturulmuş olup fakültemizin internet sitesinde duyurulmuştur.</w:t>
      </w:r>
      <w:r>
        <w:rPr>
          <w:rFonts w:ascii="Times New Roman" w:hAnsi="Times New Roman" w:cs="Times New Roman"/>
        </w:rPr>
        <w:t xml:space="preserve"> Eğitim-öğretimin devamlılığının sağlanmasında akademik personel sayısının yetersiz</w:t>
      </w:r>
      <w:r w:rsidR="00E62FD7">
        <w:rPr>
          <w:rFonts w:ascii="Times New Roman" w:hAnsi="Times New Roman" w:cs="Times New Roman"/>
        </w:rPr>
        <w:t>liğinin olası bir dezavantaja sebep olmaması adına</w:t>
      </w:r>
      <w:r>
        <w:rPr>
          <w:rFonts w:ascii="Times New Roman" w:hAnsi="Times New Roman" w:cs="Times New Roman"/>
        </w:rPr>
        <w:t xml:space="preserve"> tüm akademik personel sürece bizzat katkı sağlanmaktadır.</w:t>
      </w:r>
      <w:r w:rsidR="00E62FD7">
        <w:rPr>
          <w:rFonts w:ascii="Times New Roman" w:hAnsi="Times New Roman" w:cs="Times New Roman"/>
        </w:rPr>
        <w:t xml:space="preserve"> P</w:t>
      </w:r>
      <w:r w:rsidR="00E62FD7" w:rsidRPr="00E62FD7">
        <w:rPr>
          <w:rFonts w:ascii="Times New Roman" w:hAnsi="Times New Roman" w:cs="Times New Roman"/>
        </w:rPr>
        <w:t>rogram ç</w:t>
      </w:r>
      <w:r w:rsidR="00E62FD7">
        <w:rPr>
          <w:rFonts w:ascii="Times New Roman" w:hAnsi="Times New Roman" w:cs="Times New Roman"/>
        </w:rPr>
        <w:t>ıktılarının gerçekleştirilmesi</w:t>
      </w:r>
      <w:r w:rsidR="00E62FD7" w:rsidRPr="00E62FD7">
        <w:rPr>
          <w:rFonts w:ascii="Times New Roman" w:hAnsi="Times New Roman" w:cs="Times New Roman"/>
        </w:rPr>
        <w:t xml:space="preserve"> v</w:t>
      </w:r>
      <w:r w:rsidR="00E62FD7">
        <w:rPr>
          <w:rFonts w:ascii="Times New Roman" w:hAnsi="Times New Roman" w:cs="Times New Roman"/>
        </w:rPr>
        <w:t xml:space="preserve">e eğitim amaçlarına ulaşılması noktasında idari ve akademik personel arasında sürekli bir görüş alışverişi </w:t>
      </w:r>
      <w:r w:rsidR="00E62FD7">
        <w:rPr>
          <w:rFonts w:ascii="Times New Roman" w:hAnsi="Times New Roman" w:cs="Times New Roman"/>
        </w:rPr>
        <w:lastRenderedPageBreak/>
        <w:t xml:space="preserve">bulunmaktadır. Dekanlık ile akademik personel arasındaki bu toplantılarda, alınan kararların düzenli bir şekilde kayıt altına alınmıyor olması ve arşiv sisteminin tam anlamıyla kurulmaması fakültemizin geliştirilmeye açık bir eksikliğidir. </w:t>
      </w:r>
    </w:p>
    <w:p w:rsidR="001D3CBA" w:rsidRDefault="00E62FD7" w:rsidP="00464761">
      <w:pPr>
        <w:spacing w:line="240" w:lineRule="auto"/>
        <w:jc w:val="both"/>
        <w:rPr>
          <w:rFonts w:ascii="Times New Roman" w:hAnsi="Times New Roman" w:cs="Times New Roman"/>
        </w:rPr>
      </w:pPr>
      <w:r w:rsidRPr="000E0763">
        <w:rPr>
          <w:rFonts w:ascii="Times New Roman" w:hAnsi="Times New Roman" w:cs="Times New Roman"/>
        </w:rPr>
        <w:t>Kanıt:</w:t>
      </w:r>
    </w:p>
    <w:p w:rsidR="001D3CBA" w:rsidRDefault="000E0763" w:rsidP="00464761">
      <w:pPr>
        <w:spacing w:line="240" w:lineRule="auto"/>
        <w:jc w:val="both"/>
        <w:rPr>
          <w:rFonts w:ascii="Times New Roman" w:hAnsi="Times New Roman" w:cs="Times New Roman"/>
        </w:rPr>
      </w:pPr>
      <w:r w:rsidRPr="000E0763">
        <w:rPr>
          <w:rFonts w:ascii="Times New Roman" w:hAnsi="Times New Roman" w:cs="Times New Roman"/>
        </w:rPr>
        <w:t>Görev tanımları:</w:t>
      </w:r>
    </w:p>
    <w:p w:rsidR="000E0763" w:rsidRDefault="000E0763" w:rsidP="00464761">
      <w:pPr>
        <w:spacing w:line="240" w:lineRule="auto"/>
        <w:jc w:val="both"/>
        <w:rPr>
          <w:rFonts w:ascii="Times New Roman" w:hAnsi="Times New Roman" w:cs="Times New Roman"/>
        </w:rPr>
      </w:pPr>
      <w:r w:rsidRPr="000E0763">
        <w:rPr>
          <w:rFonts w:ascii="Times New Roman" w:hAnsi="Times New Roman" w:cs="Times New Roman"/>
        </w:rPr>
        <w:t xml:space="preserve">http://dhf.mu.edu.tr/tr/kalite-calismalari-4754 </w:t>
      </w:r>
    </w:p>
    <w:p w:rsidR="001D3CBA" w:rsidRDefault="000E0763" w:rsidP="00464761">
      <w:pPr>
        <w:spacing w:line="240" w:lineRule="auto"/>
        <w:jc w:val="both"/>
        <w:rPr>
          <w:rFonts w:ascii="Times New Roman" w:hAnsi="Times New Roman" w:cs="Times New Roman"/>
        </w:rPr>
      </w:pPr>
      <w:r w:rsidRPr="000E0763">
        <w:rPr>
          <w:rFonts w:ascii="Times New Roman" w:hAnsi="Times New Roman" w:cs="Times New Roman"/>
        </w:rPr>
        <w:t xml:space="preserve">Eğitim yönetimi teşkilat şeması: </w:t>
      </w:r>
      <w:r w:rsidR="001D3CBA">
        <w:rPr>
          <w:rFonts w:ascii="Times New Roman" w:hAnsi="Times New Roman" w:cs="Times New Roman"/>
        </w:rPr>
        <w:t xml:space="preserve"> </w:t>
      </w:r>
    </w:p>
    <w:p w:rsidR="001D3CBA" w:rsidRDefault="001D3CBA" w:rsidP="00464761">
      <w:pPr>
        <w:spacing w:line="240" w:lineRule="auto"/>
        <w:jc w:val="both"/>
        <w:rPr>
          <w:rFonts w:ascii="Times New Roman" w:hAnsi="Times New Roman" w:cs="Times New Roman"/>
        </w:rPr>
      </w:pPr>
      <w:r w:rsidRPr="001D3CBA">
        <w:rPr>
          <w:rFonts w:ascii="Times New Roman" w:hAnsi="Times New Roman" w:cs="Times New Roman"/>
        </w:rPr>
        <w:t>https://dhf.mu.edu.tr/Newfiles/1549/Content/Organizasyon%20%C5%9Eemas%C4%B1.pdf</w:t>
      </w:r>
    </w:p>
    <w:p w:rsidR="00662184" w:rsidRDefault="00662184" w:rsidP="00464761">
      <w:pPr>
        <w:spacing w:line="240" w:lineRule="auto"/>
        <w:jc w:val="both"/>
        <w:rPr>
          <w:rFonts w:ascii="Times New Roman" w:hAnsi="Times New Roman" w:cs="Times New Roman"/>
          <w:b/>
        </w:rPr>
      </w:pPr>
      <w:r w:rsidRPr="00662184">
        <w:rPr>
          <w:rFonts w:ascii="Times New Roman" w:hAnsi="Times New Roman" w:cs="Times New Roman"/>
          <w:b/>
        </w:rPr>
        <w:t>10-PROGRAMA ÖZGÜ ÖLÇÜTLER</w:t>
      </w:r>
    </w:p>
    <w:p w:rsidR="00662184" w:rsidRDefault="00662184" w:rsidP="00464761">
      <w:pPr>
        <w:spacing w:line="240" w:lineRule="auto"/>
        <w:jc w:val="both"/>
        <w:rPr>
          <w:rFonts w:ascii="Times New Roman" w:hAnsi="Times New Roman" w:cs="Times New Roman"/>
          <w:b/>
        </w:rPr>
      </w:pPr>
      <w:r w:rsidRPr="00662184">
        <w:rPr>
          <w:rFonts w:ascii="Times New Roman" w:hAnsi="Times New Roman" w:cs="Times New Roman"/>
          <w:b/>
        </w:rPr>
        <w:t>10.1-Programa Özgü Ölçütler sağlanmalıdır.</w:t>
      </w:r>
    </w:p>
    <w:p w:rsidR="00662184" w:rsidRDefault="00662184" w:rsidP="00464761">
      <w:pPr>
        <w:spacing w:line="240" w:lineRule="auto"/>
        <w:jc w:val="both"/>
        <w:rPr>
          <w:rFonts w:ascii="Times New Roman" w:hAnsi="Times New Roman" w:cs="Times New Roman"/>
        </w:rPr>
      </w:pPr>
      <w:r w:rsidRPr="00662184">
        <w:rPr>
          <w:rFonts w:ascii="Times New Roman" w:hAnsi="Times New Roman" w:cs="Times New Roman"/>
        </w:rPr>
        <w:t>10.2 nolu ölçütten itibaren programa özgü yeni ölçütler eklenmiştir.</w:t>
      </w:r>
    </w:p>
    <w:p w:rsidR="009802DB" w:rsidRDefault="00662184" w:rsidP="00464761">
      <w:pPr>
        <w:spacing w:line="240" w:lineRule="auto"/>
        <w:jc w:val="both"/>
        <w:rPr>
          <w:rFonts w:ascii="Times New Roman" w:hAnsi="Times New Roman" w:cs="Times New Roman"/>
        </w:rPr>
      </w:pPr>
      <w:r>
        <w:rPr>
          <w:rFonts w:ascii="Times New Roman" w:hAnsi="Times New Roman" w:cs="Times New Roman"/>
        </w:rPr>
        <w:t>Kanıt: Ölçüt ekleme</w:t>
      </w:r>
    </w:p>
    <w:p w:rsidR="00662184" w:rsidRDefault="0092452E" w:rsidP="00464761">
      <w:pPr>
        <w:spacing w:line="240" w:lineRule="auto"/>
        <w:jc w:val="both"/>
        <w:rPr>
          <w:rFonts w:ascii="Times New Roman" w:hAnsi="Times New Roman" w:cs="Times New Roman"/>
          <w:b/>
        </w:rPr>
      </w:pPr>
      <w:r w:rsidRPr="0092452E">
        <w:rPr>
          <w:rFonts w:ascii="Times New Roman" w:hAnsi="Times New Roman" w:cs="Times New Roman"/>
          <w:b/>
        </w:rPr>
        <w:t>10.2-Diş hekimliği fakültesi öğrencilerinin sosyal sorumluluk projelerine katılımları özendirilmeli ve katılımları akademik başarı düzeyinin belirlenmesinde göz önüne alınmış olmalıdır.</w:t>
      </w:r>
    </w:p>
    <w:p w:rsidR="009802DB" w:rsidRPr="009802DB" w:rsidRDefault="009802DB" w:rsidP="00464761">
      <w:pPr>
        <w:spacing w:line="240" w:lineRule="auto"/>
        <w:jc w:val="both"/>
        <w:rPr>
          <w:rFonts w:ascii="Times New Roman" w:hAnsi="Times New Roman" w:cs="Times New Roman"/>
        </w:rPr>
      </w:pPr>
      <w:r w:rsidRPr="009802DB">
        <w:rPr>
          <w:rFonts w:ascii="Times New Roman" w:hAnsi="Times New Roman" w:cs="Times New Roman"/>
        </w:rPr>
        <w:t>Fakültemiz</w:t>
      </w:r>
      <w:r>
        <w:rPr>
          <w:rFonts w:ascii="Times New Roman" w:hAnsi="Times New Roman" w:cs="Times New Roman"/>
        </w:rPr>
        <w:t xml:space="preserve"> dekanlığı ve öğretim üyeleri,</w:t>
      </w:r>
      <w:r w:rsidRPr="009802DB">
        <w:rPr>
          <w:rFonts w:ascii="Times New Roman" w:hAnsi="Times New Roman" w:cs="Times New Roman"/>
        </w:rPr>
        <w:t xml:space="preserve"> öğrencilerimizin özellikle ağız diş sağlığı alanında toplumun bilinçlendirilmesi amacıyla öğrenci katılımlı sosyal sorumluluk</w:t>
      </w:r>
      <w:r>
        <w:rPr>
          <w:rFonts w:ascii="Times New Roman" w:hAnsi="Times New Roman" w:cs="Times New Roman"/>
        </w:rPr>
        <w:t xml:space="preserve"> projelerini desteklemektedir. Fakültenin kuruluşundan itibaren Muğla ilindeki çeşitli birimlerde ‘’Ağız ve Diş Sağlığı’’</w:t>
      </w:r>
      <w:r w:rsidR="00BC6995">
        <w:rPr>
          <w:rFonts w:ascii="Times New Roman" w:hAnsi="Times New Roman" w:cs="Times New Roman"/>
        </w:rPr>
        <w:t xml:space="preserve"> </w:t>
      </w:r>
      <w:r>
        <w:rPr>
          <w:rFonts w:ascii="Times New Roman" w:hAnsi="Times New Roman" w:cs="Times New Roman"/>
        </w:rPr>
        <w:t xml:space="preserve">temalı sunumların gerçekleştirilmesinin yanında </w:t>
      </w:r>
      <w:r w:rsidR="00BC6995">
        <w:rPr>
          <w:rFonts w:ascii="Times New Roman" w:hAnsi="Times New Roman" w:cs="Times New Roman"/>
        </w:rPr>
        <w:t>toplumda dental sağlık anlamında farkındalık oluşturmak için ağız ve diş sağlığı taramaları gerçekleştirilmiştir.</w:t>
      </w:r>
    </w:p>
    <w:p w:rsidR="009802DB" w:rsidRPr="009802DB" w:rsidRDefault="009802DB" w:rsidP="00464761">
      <w:pPr>
        <w:spacing w:line="240" w:lineRule="auto"/>
        <w:jc w:val="both"/>
        <w:rPr>
          <w:rFonts w:ascii="Times New Roman" w:hAnsi="Times New Roman" w:cs="Times New Roman"/>
        </w:rPr>
      </w:pPr>
      <w:r w:rsidRPr="009802DB">
        <w:rPr>
          <w:rFonts w:ascii="Times New Roman" w:hAnsi="Times New Roman" w:cs="Times New Roman"/>
        </w:rPr>
        <w:t>Kanıt:</w:t>
      </w:r>
      <w:r>
        <w:rPr>
          <w:rFonts w:ascii="Times New Roman" w:hAnsi="Times New Roman" w:cs="Times New Roman"/>
        </w:rPr>
        <w:t xml:space="preserve"> Fakülte web sayfası:</w:t>
      </w:r>
      <w:r w:rsidRPr="009802DB">
        <w:t xml:space="preserve"> </w:t>
      </w:r>
      <w:r w:rsidRPr="009802DB">
        <w:rPr>
          <w:rFonts w:ascii="Times New Roman" w:hAnsi="Times New Roman" w:cs="Times New Roman"/>
        </w:rPr>
        <w:t>https://dhf.mu.edu.tr/tr/haberler</w:t>
      </w:r>
    </w:p>
    <w:p w:rsidR="009802DB" w:rsidRPr="009802DB" w:rsidRDefault="009802DB" w:rsidP="009802DB">
      <w:pPr>
        <w:spacing w:line="240" w:lineRule="auto"/>
        <w:jc w:val="both"/>
        <w:rPr>
          <w:rFonts w:ascii="Times New Roman" w:hAnsi="Times New Roman" w:cs="Times New Roman"/>
          <w:b/>
        </w:rPr>
      </w:pPr>
      <w:r w:rsidRPr="009802DB">
        <w:rPr>
          <w:rFonts w:ascii="Times New Roman" w:hAnsi="Times New Roman" w:cs="Times New Roman"/>
          <w:b/>
        </w:rPr>
        <w:t>10.3-Program amaçları, hedefleri ve çıktıları (yeterlilik, yetkinlik ve kazanımlar) tanımlanmış, müfredat içeriği belirlenen amaç, hedef ve çıktıları sağlayacak şekilde yıllara göre düzenlenmiş olmalıdır.</w:t>
      </w:r>
      <w:r w:rsidRPr="009802DB">
        <w:rPr>
          <w:rFonts w:ascii="Times New Roman" w:hAnsi="Times New Roman" w:cs="Times New Roman"/>
          <w:b/>
        </w:rPr>
        <w:tab/>
      </w:r>
    </w:p>
    <w:p w:rsidR="009802DB" w:rsidRDefault="0034688A" w:rsidP="009802DB">
      <w:pPr>
        <w:spacing w:line="240" w:lineRule="auto"/>
        <w:jc w:val="both"/>
        <w:rPr>
          <w:rFonts w:ascii="Times New Roman" w:hAnsi="Times New Roman" w:cs="Times New Roman"/>
        </w:rPr>
      </w:pPr>
      <w:r w:rsidRPr="0034688A">
        <w:rPr>
          <w:rFonts w:ascii="Times New Roman" w:hAnsi="Times New Roman" w:cs="Times New Roman"/>
        </w:rPr>
        <w:t>Fakültemiz öğretim üyelerince ‘’DENT’’ kodlu öğretim programında yer alan tüm dersler için</w:t>
      </w:r>
      <w:r>
        <w:rPr>
          <w:rFonts w:ascii="Times New Roman" w:hAnsi="Times New Roman" w:cs="Times New Roman"/>
        </w:rPr>
        <w:t xml:space="preserve"> ilgi dersin </w:t>
      </w:r>
      <w:r w:rsidRPr="0034688A">
        <w:rPr>
          <w:rFonts w:ascii="Times New Roman" w:hAnsi="Times New Roman" w:cs="Times New Roman"/>
        </w:rPr>
        <w:t>hedefler</w:t>
      </w:r>
      <w:r>
        <w:rPr>
          <w:rFonts w:ascii="Times New Roman" w:hAnsi="Times New Roman" w:cs="Times New Roman"/>
        </w:rPr>
        <w:t xml:space="preserve">i, </w:t>
      </w:r>
      <w:r w:rsidRPr="0034688A">
        <w:rPr>
          <w:rFonts w:ascii="Times New Roman" w:hAnsi="Times New Roman" w:cs="Times New Roman"/>
        </w:rPr>
        <w:t>çıktıları</w:t>
      </w:r>
      <w:r>
        <w:rPr>
          <w:rFonts w:ascii="Times New Roman" w:hAnsi="Times New Roman" w:cs="Times New Roman"/>
        </w:rPr>
        <w:t xml:space="preserve"> ve kazanımlarının tanımlandığı </w:t>
      </w:r>
      <w:r w:rsidRPr="0034688A">
        <w:rPr>
          <w:rFonts w:ascii="Times New Roman" w:hAnsi="Times New Roman" w:cs="Times New Roman"/>
        </w:rPr>
        <w:t xml:space="preserve">ders </w:t>
      </w:r>
      <w:r>
        <w:rPr>
          <w:rFonts w:ascii="Times New Roman" w:hAnsi="Times New Roman" w:cs="Times New Roman"/>
        </w:rPr>
        <w:t>bilgi paketleri hazırlanmıştır.</w:t>
      </w:r>
    </w:p>
    <w:p w:rsidR="0034688A" w:rsidRPr="0034688A" w:rsidRDefault="0034688A" w:rsidP="009802DB">
      <w:pPr>
        <w:spacing w:line="240" w:lineRule="auto"/>
        <w:jc w:val="both"/>
        <w:rPr>
          <w:rFonts w:ascii="Times New Roman" w:hAnsi="Times New Roman" w:cs="Times New Roman"/>
        </w:rPr>
      </w:pPr>
      <w:r>
        <w:rPr>
          <w:rFonts w:ascii="Times New Roman" w:hAnsi="Times New Roman" w:cs="Times New Roman"/>
        </w:rPr>
        <w:t>Kanıt: Ağiz Diş ve Çene Radyolojisi- Oral Diagnoz I - Ders Bilgi Paketi</w:t>
      </w:r>
    </w:p>
    <w:p w:rsidR="00E70B6F" w:rsidRDefault="009802DB" w:rsidP="009802DB">
      <w:pPr>
        <w:spacing w:line="240" w:lineRule="auto"/>
        <w:jc w:val="both"/>
        <w:rPr>
          <w:rFonts w:ascii="Times New Roman" w:hAnsi="Times New Roman" w:cs="Times New Roman"/>
          <w:b/>
        </w:rPr>
      </w:pPr>
      <w:r w:rsidRPr="009802DB">
        <w:rPr>
          <w:rFonts w:ascii="Times New Roman" w:hAnsi="Times New Roman" w:cs="Times New Roman"/>
          <w:b/>
        </w:rPr>
        <w:t>10.4-Eğitim programında deontoloji, davranış ve etik ile ilgili eğitim ortamları oluşturmuş olmalıdır.</w:t>
      </w:r>
      <w:r w:rsidR="0034688A">
        <w:rPr>
          <w:rFonts w:ascii="Times New Roman" w:hAnsi="Times New Roman" w:cs="Times New Roman"/>
          <w:b/>
        </w:rPr>
        <w:t xml:space="preserve"> </w:t>
      </w:r>
    </w:p>
    <w:p w:rsidR="009802DB" w:rsidRPr="00E70B6F" w:rsidRDefault="0034688A" w:rsidP="009802DB">
      <w:pPr>
        <w:spacing w:line="240" w:lineRule="auto"/>
        <w:jc w:val="both"/>
        <w:rPr>
          <w:rFonts w:ascii="Times New Roman" w:hAnsi="Times New Roman" w:cs="Times New Roman"/>
        </w:rPr>
      </w:pPr>
      <w:r w:rsidRPr="00E70B6F">
        <w:rPr>
          <w:rFonts w:ascii="Times New Roman" w:hAnsi="Times New Roman" w:cs="Times New Roman"/>
        </w:rPr>
        <w:t>Fakültemiz 1. Sınıf öğrencileri için haftada bir ders saati Deontoloji Ve Etik Ilkeler dersi verilmektedir.</w:t>
      </w:r>
      <w:r w:rsidR="009802DB" w:rsidRPr="00E70B6F">
        <w:rPr>
          <w:rFonts w:ascii="Times New Roman" w:hAnsi="Times New Roman" w:cs="Times New Roman"/>
        </w:rPr>
        <w:tab/>
      </w:r>
    </w:p>
    <w:p w:rsidR="009802DB" w:rsidRPr="00E70B6F" w:rsidRDefault="00E70B6F" w:rsidP="009802DB">
      <w:pPr>
        <w:spacing w:line="240" w:lineRule="auto"/>
        <w:jc w:val="both"/>
        <w:rPr>
          <w:rFonts w:ascii="Times New Roman" w:hAnsi="Times New Roman" w:cs="Times New Roman"/>
        </w:rPr>
      </w:pPr>
      <w:r w:rsidRPr="00E70B6F">
        <w:rPr>
          <w:rFonts w:ascii="Times New Roman" w:hAnsi="Times New Roman" w:cs="Times New Roman"/>
        </w:rPr>
        <w:t>Kanıt: 1.</w:t>
      </w:r>
      <w:r>
        <w:rPr>
          <w:rFonts w:ascii="Times New Roman" w:hAnsi="Times New Roman" w:cs="Times New Roman"/>
        </w:rPr>
        <w:t xml:space="preserve"> </w:t>
      </w:r>
      <w:r w:rsidRPr="00E70B6F">
        <w:rPr>
          <w:rFonts w:ascii="Times New Roman" w:hAnsi="Times New Roman" w:cs="Times New Roman"/>
        </w:rPr>
        <w:t>sınıf ders programı</w:t>
      </w:r>
    </w:p>
    <w:p w:rsidR="009802DB" w:rsidRDefault="009802DB" w:rsidP="009802DB">
      <w:pPr>
        <w:spacing w:line="240" w:lineRule="auto"/>
        <w:jc w:val="both"/>
        <w:rPr>
          <w:rFonts w:ascii="Times New Roman" w:hAnsi="Times New Roman" w:cs="Times New Roman"/>
          <w:b/>
        </w:rPr>
      </w:pPr>
      <w:r w:rsidRPr="009802DB">
        <w:rPr>
          <w:rFonts w:ascii="Times New Roman" w:hAnsi="Times New Roman" w:cs="Times New Roman"/>
          <w:b/>
        </w:rPr>
        <w:t>10.5-Öğrencilerin beklenen yetkinlikleri kazanabilmeleri için klinik dönemde yeterli sayıda klinik uygulama yapmalarını temin etmelidi</w:t>
      </w:r>
      <w:r w:rsidR="00E70B6F">
        <w:rPr>
          <w:rFonts w:ascii="Times New Roman" w:hAnsi="Times New Roman" w:cs="Times New Roman"/>
          <w:b/>
        </w:rPr>
        <w:t>r.</w:t>
      </w:r>
    </w:p>
    <w:p w:rsidR="00E70B6F" w:rsidRDefault="00E70B6F" w:rsidP="009802DB">
      <w:pPr>
        <w:spacing w:line="240" w:lineRule="auto"/>
        <w:jc w:val="both"/>
        <w:rPr>
          <w:rFonts w:ascii="Times New Roman" w:hAnsi="Times New Roman" w:cs="Times New Roman"/>
        </w:rPr>
      </w:pPr>
      <w:r w:rsidRPr="00E70B6F">
        <w:rPr>
          <w:rFonts w:ascii="Times New Roman" w:hAnsi="Times New Roman" w:cs="Times New Roman"/>
        </w:rPr>
        <w:t xml:space="preserve">Diş Hekimliği Fakültesi olarak pratik/uygulamalı dersler için doyurucu bir eğitim müfredatı planlanmış olup </w:t>
      </w:r>
      <w:r>
        <w:rPr>
          <w:rFonts w:ascii="Times New Roman" w:hAnsi="Times New Roman" w:cs="Times New Roman"/>
        </w:rPr>
        <w:t xml:space="preserve">pratik </w:t>
      </w:r>
      <w:r w:rsidRPr="00E70B6F">
        <w:rPr>
          <w:rFonts w:ascii="Times New Roman" w:hAnsi="Times New Roman" w:cs="Times New Roman"/>
        </w:rPr>
        <w:t>ders</w:t>
      </w:r>
      <w:r>
        <w:rPr>
          <w:rFonts w:ascii="Times New Roman" w:hAnsi="Times New Roman" w:cs="Times New Roman"/>
        </w:rPr>
        <w:t>ler</w:t>
      </w:r>
      <w:r w:rsidRPr="00E70B6F">
        <w:rPr>
          <w:rFonts w:ascii="Times New Roman" w:hAnsi="Times New Roman" w:cs="Times New Roman"/>
        </w:rPr>
        <w:t xml:space="preserve"> ve </w:t>
      </w:r>
      <w:r>
        <w:rPr>
          <w:rFonts w:ascii="Times New Roman" w:hAnsi="Times New Roman" w:cs="Times New Roman"/>
        </w:rPr>
        <w:t>haftalık ders saatleri a</w:t>
      </w:r>
      <w:r w:rsidRPr="00E70B6F">
        <w:rPr>
          <w:rFonts w:ascii="Times New Roman" w:hAnsi="Times New Roman" w:cs="Times New Roman"/>
        </w:rPr>
        <w:t>çısından detaylar aşağıda verilmiştir.</w:t>
      </w:r>
    </w:p>
    <w:p w:rsidR="00E70B6F" w:rsidRPr="002C52AA" w:rsidRDefault="001E4F25" w:rsidP="002C52AA">
      <w:pPr>
        <w:spacing w:line="240" w:lineRule="auto"/>
        <w:ind w:left="-284" w:firstLine="28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w:t>
      </w:r>
      <w:r w:rsidR="00E70B6F" w:rsidRPr="002C52AA">
        <w:rPr>
          <w:rFonts w:ascii="Times New Roman" w:hAnsi="Times New Roman" w:cs="Times New Roman"/>
        </w:rPr>
        <w:t>sınıf</w:t>
      </w:r>
      <w:proofErr w:type="gramEnd"/>
      <w:r w:rsidR="00E70B6F" w:rsidRPr="002C52AA">
        <w:rPr>
          <w:rFonts w:ascii="Times New Roman" w:hAnsi="Times New Roman" w:cs="Times New Roman"/>
        </w:rPr>
        <w:t xml:space="preserve"> ) DİŞ ANATOMİSİ VE FİZYOLOJİSİ I –UYGULAMA = 8 ders saati</w:t>
      </w:r>
    </w:p>
    <w:p w:rsidR="00E70B6F" w:rsidRPr="002C52AA" w:rsidRDefault="001E4F25" w:rsidP="002C52AA">
      <w:pPr>
        <w:spacing w:line="240" w:lineRule="auto"/>
        <w:ind w:left="-284" w:firstLine="28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2.</w:t>
      </w:r>
      <w:r w:rsidR="00E70B6F" w:rsidRPr="002C52AA">
        <w:rPr>
          <w:rFonts w:ascii="Times New Roman" w:hAnsi="Times New Roman" w:cs="Times New Roman"/>
        </w:rPr>
        <w:t>sınıf</w:t>
      </w:r>
      <w:proofErr w:type="gramEnd"/>
      <w:r w:rsidR="00E70B6F" w:rsidRPr="002C52AA">
        <w:rPr>
          <w:rFonts w:ascii="Times New Roman" w:hAnsi="Times New Roman" w:cs="Times New Roman"/>
        </w:rPr>
        <w:t>)  RESTORATİF DİŞ TEDAVİSİ UYGULAMA= 8 ders saati</w:t>
      </w:r>
    </w:p>
    <w:p w:rsidR="00E70B6F" w:rsidRDefault="001E4F25" w:rsidP="002C52AA">
      <w:pPr>
        <w:spacing w:line="240" w:lineRule="auto"/>
        <w:ind w:left="-284" w:firstLine="284"/>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2.</w:t>
      </w:r>
      <w:r w:rsidR="002C52AA">
        <w:rPr>
          <w:rFonts w:ascii="Times New Roman" w:hAnsi="Times New Roman" w:cs="Times New Roman"/>
        </w:rPr>
        <w:t>sınıf</w:t>
      </w:r>
      <w:proofErr w:type="gramEnd"/>
      <w:r w:rsidR="002C52AA">
        <w:rPr>
          <w:rFonts w:ascii="Times New Roman" w:hAnsi="Times New Roman" w:cs="Times New Roman"/>
        </w:rPr>
        <w:t>)</w:t>
      </w:r>
      <w:r w:rsidR="00E70B6F" w:rsidRPr="002C52AA">
        <w:rPr>
          <w:rFonts w:ascii="Times New Roman" w:hAnsi="Times New Roman" w:cs="Times New Roman"/>
        </w:rPr>
        <w:t xml:space="preserve">  PROTETİK DİŞ TEDAVİSİ </w:t>
      </w:r>
      <w:r w:rsidR="002C52AA">
        <w:rPr>
          <w:rFonts w:ascii="Times New Roman" w:hAnsi="Times New Roman" w:cs="Times New Roman"/>
        </w:rPr>
        <w:t xml:space="preserve">I </w:t>
      </w:r>
      <w:r w:rsidR="00E70B6F" w:rsidRPr="002C52AA">
        <w:rPr>
          <w:rFonts w:ascii="Times New Roman" w:hAnsi="Times New Roman" w:cs="Times New Roman"/>
        </w:rPr>
        <w:t>UYGULAMA</w:t>
      </w:r>
      <w:r w:rsidR="002C52AA">
        <w:rPr>
          <w:rFonts w:ascii="Times New Roman" w:hAnsi="Times New Roman" w:cs="Times New Roman"/>
        </w:rPr>
        <w:t>= 8 ders saati</w:t>
      </w:r>
    </w:p>
    <w:p w:rsidR="002C52AA" w:rsidRDefault="001E4F25" w:rsidP="002C52AA">
      <w:pPr>
        <w:spacing w:line="240" w:lineRule="auto"/>
        <w:ind w:left="-284" w:firstLine="284"/>
        <w:jc w:val="both"/>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2.</w:t>
      </w:r>
      <w:r w:rsidR="002C52AA">
        <w:rPr>
          <w:rFonts w:ascii="Times New Roman" w:hAnsi="Times New Roman" w:cs="Times New Roman"/>
        </w:rPr>
        <w:t>sınıf</w:t>
      </w:r>
      <w:proofErr w:type="gramEnd"/>
      <w:r w:rsidR="002C52AA">
        <w:rPr>
          <w:rFonts w:ascii="Times New Roman" w:hAnsi="Times New Roman" w:cs="Times New Roman"/>
        </w:rPr>
        <w:t>)  ENDODONTİ I UYGULAMA= 2 ders saati</w:t>
      </w:r>
    </w:p>
    <w:p w:rsidR="002C52AA" w:rsidRDefault="001E4F25" w:rsidP="002C52AA">
      <w:pPr>
        <w:spacing w:line="240" w:lineRule="auto"/>
        <w:ind w:left="-284" w:firstLine="284"/>
        <w:jc w:val="both"/>
        <w:rPr>
          <w:rFonts w:ascii="Times New Roman" w:hAnsi="Times New Roman" w:cs="Times New Roman"/>
        </w:rPr>
      </w:pPr>
      <w:r>
        <w:rPr>
          <w:rFonts w:ascii="Times New Roman" w:hAnsi="Times New Roman" w:cs="Times New Roman"/>
        </w:rPr>
        <w:t xml:space="preserve">   </w:t>
      </w:r>
      <w:r w:rsidR="002C52AA">
        <w:rPr>
          <w:rFonts w:ascii="Times New Roman" w:hAnsi="Times New Roman" w:cs="Times New Roman"/>
        </w:rPr>
        <w:t>(</w:t>
      </w:r>
      <w:proofErr w:type="gramStart"/>
      <w:r w:rsidR="002C52AA">
        <w:rPr>
          <w:rFonts w:ascii="Times New Roman" w:hAnsi="Times New Roman" w:cs="Times New Roman"/>
        </w:rPr>
        <w:t>3.sınıf</w:t>
      </w:r>
      <w:proofErr w:type="gramEnd"/>
      <w:r w:rsidR="002C52AA">
        <w:rPr>
          <w:rFonts w:ascii="Times New Roman" w:hAnsi="Times New Roman" w:cs="Times New Roman"/>
        </w:rPr>
        <w:t>) PERIODONTOLOJI II UYGULAMA= 1 ders saati</w:t>
      </w:r>
    </w:p>
    <w:p w:rsidR="002C52AA" w:rsidRDefault="001E4F25" w:rsidP="002C52AA">
      <w:pPr>
        <w:spacing w:line="240" w:lineRule="auto"/>
        <w:ind w:hanging="142"/>
        <w:jc w:val="both"/>
        <w:rPr>
          <w:rFonts w:ascii="Times New Roman" w:hAnsi="Times New Roman" w:cs="Times New Roman"/>
        </w:rPr>
      </w:pPr>
      <w:r>
        <w:rPr>
          <w:rFonts w:ascii="Times New Roman" w:hAnsi="Times New Roman" w:cs="Times New Roman"/>
        </w:rPr>
        <w:t xml:space="preserve">      </w:t>
      </w:r>
      <w:r w:rsidR="002C52AA" w:rsidRPr="002C52AA">
        <w:rPr>
          <w:rFonts w:ascii="Times New Roman" w:hAnsi="Times New Roman" w:cs="Times New Roman"/>
        </w:rPr>
        <w:t>(</w:t>
      </w:r>
      <w:proofErr w:type="gramStart"/>
      <w:r w:rsidR="002C52AA" w:rsidRPr="002C52AA">
        <w:rPr>
          <w:rFonts w:ascii="Times New Roman" w:hAnsi="Times New Roman" w:cs="Times New Roman"/>
        </w:rPr>
        <w:t>3.sınıf</w:t>
      </w:r>
      <w:proofErr w:type="gramEnd"/>
      <w:r w:rsidR="002C52AA" w:rsidRPr="002C52AA">
        <w:rPr>
          <w:rFonts w:ascii="Times New Roman" w:hAnsi="Times New Roman" w:cs="Times New Roman"/>
        </w:rPr>
        <w:t>) RES</w:t>
      </w:r>
      <w:r w:rsidR="002C52AA">
        <w:rPr>
          <w:rFonts w:ascii="Times New Roman" w:hAnsi="Times New Roman" w:cs="Times New Roman"/>
        </w:rPr>
        <w:t>TORATİF DİŞ TEDAVİSİ UYGULAMA= 6</w:t>
      </w:r>
      <w:r w:rsidR="002C52AA" w:rsidRPr="002C52AA">
        <w:rPr>
          <w:rFonts w:ascii="Times New Roman" w:hAnsi="Times New Roman" w:cs="Times New Roman"/>
        </w:rPr>
        <w:t xml:space="preserve"> ders saati</w:t>
      </w:r>
    </w:p>
    <w:p w:rsidR="002C52AA" w:rsidRDefault="007C5BB5" w:rsidP="002C52AA">
      <w:pPr>
        <w:spacing w:line="240" w:lineRule="auto"/>
        <w:ind w:left="-284" w:firstLine="284"/>
        <w:jc w:val="both"/>
        <w:rPr>
          <w:rFonts w:ascii="Times New Roman" w:hAnsi="Times New Roman" w:cs="Times New Roman"/>
        </w:rPr>
      </w:pPr>
      <w:r>
        <w:rPr>
          <w:rFonts w:ascii="Times New Roman" w:hAnsi="Times New Roman" w:cs="Times New Roman"/>
        </w:rPr>
        <w:t xml:space="preserve">   </w:t>
      </w:r>
      <w:r w:rsidR="002C52AA" w:rsidRPr="002C52AA">
        <w:rPr>
          <w:rFonts w:ascii="Times New Roman" w:hAnsi="Times New Roman" w:cs="Times New Roman"/>
        </w:rPr>
        <w:t>(</w:t>
      </w:r>
      <w:proofErr w:type="gramStart"/>
      <w:r w:rsidR="002C52AA" w:rsidRPr="002C52AA">
        <w:rPr>
          <w:rFonts w:ascii="Times New Roman" w:hAnsi="Times New Roman" w:cs="Times New Roman"/>
        </w:rPr>
        <w:t>3.sınıf</w:t>
      </w:r>
      <w:proofErr w:type="gramEnd"/>
      <w:r w:rsidR="002C52AA" w:rsidRPr="002C52AA">
        <w:rPr>
          <w:rFonts w:ascii="Times New Roman" w:hAnsi="Times New Roman" w:cs="Times New Roman"/>
        </w:rPr>
        <w:t>) PROTETİK DİŞ TEDAVİSİ</w:t>
      </w:r>
      <w:r w:rsidR="002C52AA">
        <w:rPr>
          <w:rFonts w:ascii="Times New Roman" w:hAnsi="Times New Roman" w:cs="Times New Roman"/>
        </w:rPr>
        <w:t xml:space="preserve"> II</w:t>
      </w:r>
      <w:r w:rsidR="002C52AA" w:rsidRPr="002C52AA">
        <w:rPr>
          <w:rFonts w:ascii="Times New Roman" w:hAnsi="Times New Roman" w:cs="Times New Roman"/>
        </w:rPr>
        <w:t xml:space="preserve"> UYGULAMA</w:t>
      </w:r>
      <w:r w:rsidR="002C52AA">
        <w:rPr>
          <w:rFonts w:ascii="Times New Roman" w:hAnsi="Times New Roman" w:cs="Times New Roman"/>
        </w:rPr>
        <w:t>=8 ders saati</w:t>
      </w:r>
    </w:p>
    <w:p w:rsidR="002C52AA" w:rsidRDefault="001E4F25" w:rsidP="002C52AA">
      <w:pPr>
        <w:spacing w:line="240" w:lineRule="auto"/>
        <w:ind w:left="-284" w:firstLine="284"/>
        <w:jc w:val="both"/>
        <w:rPr>
          <w:rFonts w:ascii="Times New Roman" w:hAnsi="Times New Roman" w:cs="Times New Roman"/>
        </w:rPr>
      </w:pPr>
      <w:r>
        <w:rPr>
          <w:rFonts w:ascii="Times New Roman" w:hAnsi="Times New Roman" w:cs="Times New Roman"/>
        </w:rPr>
        <w:t xml:space="preserve">   </w:t>
      </w:r>
      <w:r w:rsidR="002C52AA">
        <w:rPr>
          <w:rFonts w:ascii="Times New Roman" w:hAnsi="Times New Roman" w:cs="Times New Roman"/>
        </w:rPr>
        <w:t>(</w:t>
      </w:r>
      <w:proofErr w:type="gramStart"/>
      <w:r w:rsidR="002C52AA">
        <w:rPr>
          <w:rFonts w:ascii="Times New Roman" w:hAnsi="Times New Roman" w:cs="Times New Roman"/>
        </w:rPr>
        <w:t>3</w:t>
      </w:r>
      <w:r>
        <w:rPr>
          <w:rFonts w:ascii="Times New Roman" w:hAnsi="Times New Roman" w:cs="Times New Roman"/>
        </w:rPr>
        <w:t>.</w:t>
      </w:r>
      <w:r w:rsidR="002C52AA" w:rsidRPr="002C52AA">
        <w:rPr>
          <w:rFonts w:ascii="Times New Roman" w:hAnsi="Times New Roman" w:cs="Times New Roman"/>
        </w:rPr>
        <w:t>sınıf</w:t>
      </w:r>
      <w:proofErr w:type="gramEnd"/>
      <w:r w:rsidR="002C52AA" w:rsidRPr="002C52AA">
        <w:rPr>
          <w:rFonts w:ascii="Times New Roman" w:hAnsi="Times New Roman" w:cs="Times New Roman"/>
        </w:rPr>
        <w:t xml:space="preserve">)  ENDODONTİ </w:t>
      </w:r>
      <w:r w:rsidR="002C52AA">
        <w:rPr>
          <w:rFonts w:ascii="Times New Roman" w:hAnsi="Times New Roman" w:cs="Times New Roman"/>
        </w:rPr>
        <w:t>I</w:t>
      </w:r>
      <w:r w:rsidR="002C52AA" w:rsidRPr="002C52AA">
        <w:rPr>
          <w:rFonts w:ascii="Times New Roman" w:hAnsi="Times New Roman" w:cs="Times New Roman"/>
        </w:rPr>
        <w:t>I UYGULAMA</w:t>
      </w:r>
      <w:r w:rsidR="002C52AA">
        <w:rPr>
          <w:rFonts w:ascii="Times New Roman" w:hAnsi="Times New Roman" w:cs="Times New Roman"/>
        </w:rPr>
        <w:t>=2 ders saati</w:t>
      </w:r>
    </w:p>
    <w:p w:rsidR="001E0E47" w:rsidRDefault="001E0E47" w:rsidP="002C52AA">
      <w:pPr>
        <w:spacing w:line="240" w:lineRule="auto"/>
        <w:ind w:left="-284" w:firstLine="284"/>
        <w:jc w:val="both"/>
        <w:rPr>
          <w:rFonts w:ascii="Times New Roman" w:hAnsi="Times New Roman" w:cs="Times New Roman"/>
        </w:rPr>
      </w:pPr>
      <w:r>
        <w:rPr>
          <w:rFonts w:ascii="Times New Roman" w:hAnsi="Times New Roman" w:cs="Times New Roman"/>
        </w:rPr>
        <w:t xml:space="preserve">   (4. sınıf) </w:t>
      </w:r>
      <w:bookmarkStart w:id="1" w:name="_Hlk153379061"/>
      <w:r>
        <w:rPr>
          <w:rFonts w:ascii="Times New Roman" w:hAnsi="Times New Roman" w:cs="Times New Roman"/>
        </w:rPr>
        <w:t>RESTORATİF DİS TEDAVİSİ STAJI</w:t>
      </w:r>
    </w:p>
    <w:p w:rsidR="001E0E47" w:rsidRDefault="001E0E47" w:rsidP="00A403E5">
      <w:pPr>
        <w:spacing w:line="240" w:lineRule="auto"/>
        <w:ind w:left="709" w:firstLine="284"/>
        <w:jc w:val="both"/>
        <w:rPr>
          <w:rFonts w:ascii="Times New Roman" w:hAnsi="Times New Roman" w:cs="Times New Roman"/>
        </w:rPr>
      </w:pPr>
      <w:r>
        <w:rPr>
          <w:rFonts w:ascii="Times New Roman" w:hAnsi="Times New Roman" w:cs="Times New Roman"/>
        </w:rPr>
        <w:t>ENDODONTİ STAJI</w:t>
      </w:r>
    </w:p>
    <w:p w:rsidR="001E0E47" w:rsidRDefault="001E0E47" w:rsidP="00A403E5">
      <w:pPr>
        <w:spacing w:line="240" w:lineRule="auto"/>
        <w:ind w:left="709" w:firstLine="284"/>
        <w:jc w:val="both"/>
        <w:rPr>
          <w:rFonts w:ascii="Times New Roman" w:hAnsi="Times New Roman" w:cs="Times New Roman"/>
        </w:rPr>
      </w:pPr>
      <w:r>
        <w:rPr>
          <w:rFonts w:ascii="Times New Roman" w:hAnsi="Times New Roman" w:cs="Times New Roman"/>
        </w:rPr>
        <w:t>AĞIZ, DİŞ VE ÇENE RADYOLOJİSİ STAJI</w:t>
      </w:r>
    </w:p>
    <w:p w:rsidR="001E0E47" w:rsidRDefault="001E0E47" w:rsidP="00A403E5">
      <w:pPr>
        <w:spacing w:line="240" w:lineRule="auto"/>
        <w:ind w:left="709" w:firstLine="284"/>
        <w:jc w:val="both"/>
        <w:rPr>
          <w:rFonts w:ascii="Times New Roman" w:hAnsi="Times New Roman" w:cs="Times New Roman"/>
        </w:rPr>
      </w:pPr>
      <w:r>
        <w:rPr>
          <w:rFonts w:ascii="Times New Roman" w:hAnsi="Times New Roman" w:cs="Times New Roman"/>
        </w:rPr>
        <w:t>PROTETİK DİŞ TEDAVİSİ STAJI</w:t>
      </w:r>
    </w:p>
    <w:p w:rsidR="001E0E47" w:rsidRDefault="001E0E47" w:rsidP="00A403E5">
      <w:pPr>
        <w:spacing w:line="240" w:lineRule="auto"/>
        <w:ind w:left="709" w:firstLine="284"/>
        <w:jc w:val="both"/>
        <w:rPr>
          <w:rFonts w:ascii="Times New Roman" w:hAnsi="Times New Roman" w:cs="Times New Roman"/>
        </w:rPr>
      </w:pPr>
      <w:r>
        <w:rPr>
          <w:rFonts w:ascii="Times New Roman" w:hAnsi="Times New Roman" w:cs="Times New Roman"/>
        </w:rPr>
        <w:t>PERİODONTOLOJİ STAJI</w:t>
      </w:r>
    </w:p>
    <w:p w:rsidR="001E0E47" w:rsidRDefault="001E0E47" w:rsidP="00A403E5">
      <w:pPr>
        <w:spacing w:line="240" w:lineRule="auto"/>
        <w:ind w:left="709" w:firstLine="284"/>
        <w:jc w:val="both"/>
        <w:rPr>
          <w:rFonts w:ascii="Times New Roman" w:hAnsi="Times New Roman" w:cs="Times New Roman"/>
        </w:rPr>
      </w:pPr>
      <w:r>
        <w:rPr>
          <w:rFonts w:ascii="Times New Roman" w:hAnsi="Times New Roman" w:cs="Times New Roman"/>
        </w:rPr>
        <w:t>PEDODONTİ STAJI</w:t>
      </w:r>
    </w:p>
    <w:p w:rsidR="001E0E47" w:rsidRDefault="001E0E47" w:rsidP="00A403E5">
      <w:pPr>
        <w:spacing w:line="240" w:lineRule="auto"/>
        <w:ind w:left="709" w:firstLine="284"/>
        <w:jc w:val="both"/>
        <w:rPr>
          <w:rFonts w:ascii="Times New Roman" w:hAnsi="Times New Roman" w:cs="Times New Roman"/>
        </w:rPr>
      </w:pPr>
      <w:r>
        <w:rPr>
          <w:rFonts w:ascii="Times New Roman" w:hAnsi="Times New Roman" w:cs="Times New Roman"/>
        </w:rPr>
        <w:t>AĞIZ VE ÇENE CERRAHİSİ STAJI</w:t>
      </w:r>
    </w:p>
    <w:bookmarkEnd w:id="1"/>
    <w:p w:rsidR="000D2186" w:rsidRPr="000D2186" w:rsidRDefault="001E0E47" w:rsidP="000D2186">
      <w:pPr>
        <w:spacing w:line="240" w:lineRule="auto"/>
        <w:ind w:left="-284" w:firstLine="284"/>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 xml:space="preserve">sınıf) </w:t>
      </w:r>
      <w:r w:rsidR="000D2186">
        <w:rPr>
          <w:rFonts w:ascii="Times New Roman" w:hAnsi="Times New Roman" w:cs="Times New Roman"/>
        </w:rPr>
        <w:t xml:space="preserve"> </w:t>
      </w:r>
      <w:r w:rsidR="000D2186" w:rsidRPr="000D2186">
        <w:rPr>
          <w:rFonts w:ascii="Times New Roman" w:hAnsi="Times New Roman" w:cs="Times New Roman"/>
        </w:rPr>
        <w:t>RESTORATİF</w:t>
      </w:r>
      <w:proofErr w:type="gramEnd"/>
      <w:r w:rsidR="000D2186" w:rsidRPr="000D2186">
        <w:rPr>
          <w:rFonts w:ascii="Times New Roman" w:hAnsi="Times New Roman" w:cs="Times New Roman"/>
        </w:rPr>
        <w:t xml:space="preserve"> DİS TEDAVİSİ STAJI</w:t>
      </w:r>
    </w:p>
    <w:p w:rsidR="000D2186" w:rsidRPr="000D2186" w:rsidRDefault="000D2186" w:rsidP="000D2186">
      <w:pPr>
        <w:spacing w:line="240" w:lineRule="auto"/>
        <w:ind w:left="993" w:hanging="993"/>
        <w:jc w:val="both"/>
        <w:rPr>
          <w:rFonts w:ascii="Times New Roman" w:hAnsi="Times New Roman" w:cs="Times New Roman"/>
        </w:rPr>
      </w:pPr>
      <w:r w:rsidRPr="000D2186">
        <w:rPr>
          <w:rFonts w:ascii="Times New Roman" w:hAnsi="Times New Roman" w:cs="Times New Roman"/>
        </w:rPr>
        <w:t>ENDODONTİ STAJI</w:t>
      </w:r>
    </w:p>
    <w:p w:rsidR="000D2186" w:rsidRPr="000D2186" w:rsidRDefault="000D2186" w:rsidP="000D2186">
      <w:pPr>
        <w:spacing w:line="240" w:lineRule="auto"/>
        <w:ind w:left="993" w:hanging="993"/>
        <w:jc w:val="both"/>
        <w:rPr>
          <w:rFonts w:ascii="Times New Roman" w:hAnsi="Times New Roman" w:cs="Times New Roman"/>
        </w:rPr>
      </w:pPr>
      <w:r w:rsidRPr="000D2186">
        <w:rPr>
          <w:rFonts w:ascii="Times New Roman" w:hAnsi="Times New Roman" w:cs="Times New Roman"/>
        </w:rPr>
        <w:t>AĞIZ, DİŞ VE ÇENE RADYOLOJİSİ STAJI</w:t>
      </w:r>
    </w:p>
    <w:p w:rsidR="000D2186" w:rsidRPr="000D2186" w:rsidRDefault="000D2186" w:rsidP="000D2186">
      <w:pPr>
        <w:spacing w:line="240" w:lineRule="auto"/>
        <w:ind w:left="993" w:hanging="993"/>
        <w:jc w:val="both"/>
        <w:rPr>
          <w:rFonts w:ascii="Times New Roman" w:hAnsi="Times New Roman" w:cs="Times New Roman"/>
        </w:rPr>
      </w:pPr>
      <w:r w:rsidRPr="000D2186">
        <w:rPr>
          <w:rFonts w:ascii="Times New Roman" w:hAnsi="Times New Roman" w:cs="Times New Roman"/>
        </w:rPr>
        <w:t>PROTETİK DİŞ TEDAVİSİ STAJI</w:t>
      </w:r>
    </w:p>
    <w:p w:rsidR="000D2186" w:rsidRPr="000D2186" w:rsidRDefault="000D2186" w:rsidP="000D2186">
      <w:pPr>
        <w:spacing w:line="240" w:lineRule="auto"/>
        <w:ind w:left="993" w:hanging="993"/>
        <w:jc w:val="both"/>
        <w:rPr>
          <w:rFonts w:ascii="Times New Roman" w:hAnsi="Times New Roman" w:cs="Times New Roman"/>
        </w:rPr>
      </w:pPr>
      <w:r w:rsidRPr="000D2186">
        <w:rPr>
          <w:rFonts w:ascii="Times New Roman" w:hAnsi="Times New Roman" w:cs="Times New Roman"/>
        </w:rPr>
        <w:t>PERİODONTOLOJİ STAJI</w:t>
      </w:r>
    </w:p>
    <w:p w:rsidR="000D2186" w:rsidRPr="000D2186" w:rsidRDefault="000D2186" w:rsidP="000D2186">
      <w:pPr>
        <w:spacing w:line="240" w:lineRule="auto"/>
        <w:ind w:left="993" w:hanging="993"/>
        <w:jc w:val="both"/>
        <w:rPr>
          <w:rFonts w:ascii="Times New Roman" w:hAnsi="Times New Roman" w:cs="Times New Roman"/>
        </w:rPr>
      </w:pPr>
      <w:r w:rsidRPr="000D2186">
        <w:rPr>
          <w:rFonts w:ascii="Times New Roman" w:hAnsi="Times New Roman" w:cs="Times New Roman"/>
        </w:rPr>
        <w:t>PEDODONTİ</w:t>
      </w:r>
      <w:r>
        <w:rPr>
          <w:rFonts w:ascii="Times New Roman" w:hAnsi="Times New Roman" w:cs="Times New Roman"/>
        </w:rPr>
        <w:t xml:space="preserve"> </w:t>
      </w:r>
      <w:r w:rsidRPr="000D2186">
        <w:rPr>
          <w:rFonts w:ascii="Times New Roman" w:hAnsi="Times New Roman" w:cs="Times New Roman"/>
        </w:rPr>
        <w:t>STAJI</w:t>
      </w:r>
    </w:p>
    <w:p w:rsidR="001E0E47" w:rsidRDefault="000D2186" w:rsidP="00DD7506">
      <w:pPr>
        <w:spacing w:line="240" w:lineRule="auto"/>
        <w:ind w:left="993" w:hanging="993"/>
        <w:jc w:val="both"/>
        <w:rPr>
          <w:rFonts w:ascii="Times New Roman" w:hAnsi="Times New Roman" w:cs="Times New Roman"/>
        </w:rPr>
      </w:pPr>
      <w:r w:rsidRPr="000D2186">
        <w:rPr>
          <w:rFonts w:ascii="Times New Roman" w:hAnsi="Times New Roman" w:cs="Times New Roman"/>
        </w:rPr>
        <w:t>AĞIZ VE ÇENE CERRAHİSİ STAJI</w:t>
      </w:r>
    </w:p>
    <w:p w:rsidR="001E0E47" w:rsidRDefault="001E0E47" w:rsidP="002C52AA">
      <w:pPr>
        <w:spacing w:line="240" w:lineRule="auto"/>
        <w:ind w:left="-284" w:firstLine="284"/>
        <w:jc w:val="both"/>
        <w:rPr>
          <w:rFonts w:ascii="Times New Roman" w:hAnsi="Times New Roman" w:cs="Times New Roman"/>
        </w:rPr>
      </w:pPr>
    </w:p>
    <w:p w:rsidR="0090641F" w:rsidRDefault="0090641F" w:rsidP="002C52AA">
      <w:pPr>
        <w:spacing w:line="240" w:lineRule="auto"/>
        <w:ind w:left="-284" w:firstLine="284"/>
        <w:jc w:val="both"/>
        <w:rPr>
          <w:rFonts w:ascii="Times New Roman" w:hAnsi="Times New Roman" w:cs="Times New Roman"/>
        </w:rPr>
      </w:pPr>
      <w:r>
        <w:rPr>
          <w:rFonts w:ascii="Times New Roman" w:hAnsi="Times New Roman" w:cs="Times New Roman"/>
        </w:rPr>
        <w:t>Kanıt: ders programı</w:t>
      </w:r>
    </w:p>
    <w:p w:rsidR="00825A1F" w:rsidRPr="00722524" w:rsidRDefault="00825A1F" w:rsidP="00722524">
      <w:pPr>
        <w:spacing w:line="240" w:lineRule="auto"/>
        <w:ind w:left="-284" w:firstLine="284"/>
        <w:jc w:val="both"/>
        <w:rPr>
          <w:rFonts w:ascii="Times New Roman" w:hAnsi="Times New Roman" w:cs="Times New Roman"/>
        </w:rPr>
      </w:pPr>
      <w:r w:rsidRPr="00825A1F">
        <w:rPr>
          <w:rFonts w:ascii="Times New Roman" w:hAnsi="Times New Roman" w:cs="Times New Roman"/>
          <w:b/>
        </w:rPr>
        <w:t>SONUÇ:</w:t>
      </w:r>
      <w:r w:rsidR="00722524">
        <w:rPr>
          <w:rFonts w:ascii="Times New Roman" w:hAnsi="Times New Roman" w:cs="Times New Roman"/>
          <w:b/>
        </w:rPr>
        <w:t xml:space="preserve"> </w:t>
      </w:r>
      <w:r w:rsidR="00722524" w:rsidRPr="00722524">
        <w:rPr>
          <w:rFonts w:ascii="Times New Roman" w:hAnsi="Times New Roman" w:cs="Times New Roman"/>
        </w:rPr>
        <w:t>Muğla Sıtkı Koçman Üniversitesi Diş Hekimliği Fakültesi, 29/05/2017 tarihinde 10404 sayılı Bakanlar Kurulu Kararı ile kurulmuş</w:t>
      </w:r>
      <w:r w:rsidR="00722524" w:rsidRPr="00722524">
        <w:rPr>
          <w:rFonts w:ascii="Times New Roman" w:hAnsi="Times New Roman" w:cs="Times New Roman"/>
          <w:b/>
        </w:rPr>
        <w:t xml:space="preserve"> </w:t>
      </w:r>
      <w:r w:rsidR="00722524" w:rsidRPr="00722524">
        <w:rPr>
          <w:rFonts w:ascii="Times New Roman" w:hAnsi="Times New Roman" w:cs="Times New Roman"/>
        </w:rPr>
        <w:t>oldukça genç bir fakültedir.</w:t>
      </w:r>
      <w:r w:rsidR="00722524">
        <w:rPr>
          <w:rFonts w:ascii="Times New Roman" w:hAnsi="Times New Roman" w:cs="Times New Roman"/>
        </w:rPr>
        <w:t xml:space="preserve"> Fakültenin yeni kurulmuş olmasiyla alakalı</w:t>
      </w:r>
      <w:r w:rsidR="00C0294A">
        <w:rPr>
          <w:rFonts w:ascii="Times New Roman" w:hAnsi="Times New Roman" w:cs="Times New Roman"/>
        </w:rPr>
        <w:t xml:space="preserve"> </w:t>
      </w:r>
      <w:r w:rsidR="00722524">
        <w:rPr>
          <w:rFonts w:ascii="Times New Roman" w:hAnsi="Times New Roman" w:cs="Times New Roman"/>
        </w:rPr>
        <w:t>özellikle fiziksel alt yapı ve akademik/ idari personel sayisi noktasında geliştirilebilir ve düzeltilebilir birçok eksikliği mevcuttur. 2019 yılında alınan ilk öğrencilerle birlikte bugun fakültemizde, 1.</w:t>
      </w:r>
      <w:r w:rsidR="001E0E47">
        <w:rPr>
          <w:rFonts w:ascii="Times New Roman" w:hAnsi="Times New Roman" w:cs="Times New Roman"/>
        </w:rPr>
        <w:t xml:space="preserve">, </w:t>
      </w:r>
      <w:r w:rsidR="00722524">
        <w:rPr>
          <w:rFonts w:ascii="Times New Roman" w:hAnsi="Times New Roman" w:cs="Times New Roman"/>
        </w:rPr>
        <w:t>2.</w:t>
      </w:r>
      <w:r w:rsidR="001E0E47">
        <w:rPr>
          <w:rFonts w:ascii="Times New Roman" w:hAnsi="Times New Roman" w:cs="Times New Roman"/>
        </w:rPr>
        <w:t>,</w:t>
      </w:r>
      <w:r w:rsidR="00722524">
        <w:rPr>
          <w:rFonts w:ascii="Times New Roman" w:hAnsi="Times New Roman" w:cs="Times New Roman"/>
        </w:rPr>
        <w:t xml:space="preserve"> 3.</w:t>
      </w:r>
      <w:r w:rsidR="001E0E47">
        <w:rPr>
          <w:rFonts w:ascii="Times New Roman" w:hAnsi="Times New Roman" w:cs="Times New Roman"/>
        </w:rPr>
        <w:t xml:space="preserve">,4. ve </w:t>
      </w:r>
      <w:proofErr w:type="gramStart"/>
      <w:r w:rsidR="001E0E47">
        <w:rPr>
          <w:rFonts w:ascii="Times New Roman" w:hAnsi="Times New Roman" w:cs="Times New Roman"/>
        </w:rPr>
        <w:t>5.</w:t>
      </w:r>
      <w:r w:rsidR="00722524">
        <w:rPr>
          <w:rFonts w:ascii="Times New Roman" w:hAnsi="Times New Roman" w:cs="Times New Roman"/>
        </w:rPr>
        <w:t>sınıf</w:t>
      </w:r>
      <w:proofErr w:type="gramEnd"/>
      <w:r w:rsidR="00722524">
        <w:rPr>
          <w:rFonts w:ascii="Times New Roman" w:hAnsi="Times New Roman" w:cs="Times New Roman"/>
        </w:rPr>
        <w:t xml:space="preserve"> öğrencileri eğitim görmektedir. </w:t>
      </w:r>
      <w:r w:rsidR="001E0E47">
        <w:rPr>
          <w:rFonts w:ascii="Times New Roman" w:hAnsi="Times New Roman" w:cs="Times New Roman"/>
        </w:rPr>
        <w:t xml:space="preserve">Fakültemiz bu yıl ilk mezunlaırnı verecektir. </w:t>
      </w:r>
      <w:r w:rsidR="00722524">
        <w:rPr>
          <w:rFonts w:ascii="Times New Roman" w:hAnsi="Times New Roman" w:cs="Times New Roman"/>
        </w:rPr>
        <w:t xml:space="preserve">Her yıl alınan öğrenci sayısının bir önceki yıla göre arttırılması fakültenin imkanlarını daha da kısıtlı hale getirdiği bir gerçektir. </w:t>
      </w:r>
      <w:r w:rsidR="00C0294A">
        <w:rPr>
          <w:rFonts w:ascii="Times New Roman" w:hAnsi="Times New Roman" w:cs="Times New Roman"/>
        </w:rPr>
        <w:t>F</w:t>
      </w:r>
      <w:r w:rsidR="00722524">
        <w:rPr>
          <w:rFonts w:ascii="Times New Roman" w:hAnsi="Times New Roman" w:cs="Times New Roman"/>
        </w:rPr>
        <w:t>iziksel anlamda</w:t>
      </w:r>
      <w:r w:rsidR="00C0294A">
        <w:rPr>
          <w:rFonts w:ascii="Times New Roman" w:hAnsi="Times New Roman" w:cs="Times New Roman"/>
        </w:rPr>
        <w:t>ki</w:t>
      </w:r>
      <w:r w:rsidR="00722524">
        <w:rPr>
          <w:rFonts w:ascii="Times New Roman" w:hAnsi="Times New Roman" w:cs="Times New Roman"/>
        </w:rPr>
        <w:t xml:space="preserve"> yetersiz </w:t>
      </w:r>
      <w:r w:rsidR="00C0294A">
        <w:rPr>
          <w:rFonts w:ascii="Times New Roman" w:hAnsi="Times New Roman" w:cs="Times New Roman"/>
        </w:rPr>
        <w:t>altyapı/malzeme koşullarına rağmen</w:t>
      </w:r>
      <w:r w:rsidR="00722524">
        <w:rPr>
          <w:rFonts w:ascii="Times New Roman" w:hAnsi="Times New Roman" w:cs="Times New Roman"/>
        </w:rPr>
        <w:t xml:space="preserve"> </w:t>
      </w:r>
      <w:r w:rsidR="00C0294A">
        <w:rPr>
          <w:rFonts w:ascii="Times New Roman" w:hAnsi="Times New Roman" w:cs="Times New Roman"/>
        </w:rPr>
        <w:t xml:space="preserve">fakültenin </w:t>
      </w:r>
      <w:r w:rsidR="00722524">
        <w:rPr>
          <w:rFonts w:ascii="Times New Roman" w:hAnsi="Times New Roman" w:cs="Times New Roman"/>
        </w:rPr>
        <w:t xml:space="preserve">güçlü </w:t>
      </w:r>
      <w:r w:rsidR="00C0294A">
        <w:rPr>
          <w:rFonts w:ascii="Times New Roman" w:hAnsi="Times New Roman" w:cs="Times New Roman"/>
        </w:rPr>
        <w:t>akademik kadrosu</w:t>
      </w:r>
      <w:r w:rsidR="00722524">
        <w:rPr>
          <w:rFonts w:ascii="Times New Roman" w:hAnsi="Times New Roman" w:cs="Times New Roman"/>
        </w:rPr>
        <w:t xml:space="preserve"> </w:t>
      </w:r>
      <w:r w:rsidR="00C0294A">
        <w:rPr>
          <w:rFonts w:ascii="Times New Roman" w:hAnsi="Times New Roman" w:cs="Times New Roman"/>
        </w:rPr>
        <w:t>sayesinde öğrencilere kalite eğitim imkanı sunulmaktadır.</w:t>
      </w:r>
    </w:p>
    <w:p w:rsidR="00825A1F" w:rsidRPr="002C52AA" w:rsidRDefault="009A6307" w:rsidP="00297CE9">
      <w:pPr>
        <w:spacing w:line="240" w:lineRule="auto"/>
        <w:jc w:val="both"/>
        <w:rPr>
          <w:rFonts w:ascii="Times New Roman" w:hAnsi="Times New Roman" w:cs="Times New Roman"/>
        </w:rPr>
      </w:pPr>
      <w:r>
        <w:rPr>
          <w:rFonts w:ascii="Times New Roman" w:hAnsi="Times New Roman" w:cs="Times New Roman"/>
        </w:rPr>
        <w:t>Kanıt: Öz değerlendirme raporu</w:t>
      </w:r>
    </w:p>
    <w:sectPr w:rsidR="00825A1F" w:rsidRPr="002C52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927CE"/>
    <w:multiLevelType w:val="hybridMultilevel"/>
    <w:tmpl w:val="959A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15315"/>
    <w:multiLevelType w:val="hybridMultilevel"/>
    <w:tmpl w:val="427E2922"/>
    <w:lvl w:ilvl="0" w:tplc="70E43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17370"/>
    <w:multiLevelType w:val="hybridMultilevel"/>
    <w:tmpl w:val="0D82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A9"/>
    <w:rsid w:val="00001764"/>
    <w:rsid w:val="0000472E"/>
    <w:rsid w:val="00014D68"/>
    <w:rsid w:val="00073039"/>
    <w:rsid w:val="00086108"/>
    <w:rsid w:val="00091D22"/>
    <w:rsid w:val="000D2186"/>
    <w:rsid w:val="000E022E"/>
    <w:rsid w:val="000E0763"/>
    <w:rsid w:val="00131F70"/>
    <w:rsid w:val="001347CA"/>
    <w:rsid w:val="00155592"/>
    <w:rsid w:val="00161D23"/>
    <w:rsid w:val="00197632"/>
    <w:rsid w:val="001B1290"/>
    <w:rsid w:val="001B715A"/>
    <w:rsid w:val="001C7B1B"/>
    <w:rsid w:val="001D3CBA"/>
    <w:rsid w:val="001E0E47"/>
    <w:rsid w:val="001E4F25"/>
    <w:rsid w:val="0020231D"/>
    <w:rsid w:val="00204074"/>
    <w:rsid w:val="00243EE4"/>
    <w:rsid w:val="00266260"/>
    <w:rsid w:val="00271655"/>
    <w:rsid w:val="00297CE9"/>
    <w:rsid w:val="002A1227"/>
    <w:rsid w:val="002C2BA0"/>
    <w:rsid w:val="002C52AA"/>
    <w:rsid w:val="00302719"/>
    <w:rsid w:val="0034688A"/>
    <w:rsid w:val="003910C4"/>
    <w:rsid w:val="0039531A"/>
    <w:rsid w:val="003C2C04"/>
    <w:rsid w:val="00464761"/>
    <w:rsid w:val="00497686"/>
    <w:rsid w:val="004A0088"/>
    <w:rsid w:val="004B5263"/>
    <w:rsid w:val="00506EFA"/>
    <w:rsid w:val="00576D65"/>
    <w:rsid w:val="005A47F6"/>
    <w:rsid w:val="00662184"/>
    <w:rsid w:val="00675D74"/>
    <w:rsid w:val="0068238B"/>
    <w:rsid w:val="006B148A"/>
    <w:rsid w:val="006F7926"/>
    <w:rsid w:val="00722524"/>
    <w:rsid w:val="00740A64"/>
    <w:rsid w:val="007914E6"/>
    <w:rsid w:val="007C49F9"/>
    <w:rsid w:val="007C5BB5"/>
    <w:rsid w:val="007F3F9F"/>
    <w:rsid w:val="00803C05"/>
    <w:rsid w:val="00825A1F"/>
    <w:rsid w:val="00831FE7"/>
    <w:rsid w:val="008951A0"/>
    <w:rsid w:val="0089623D"/>
    <w:rsid w:val="008C20C8"/>
    <w:rsid w:val="0090641F"/>
    <w:rsid w:val="00920A8B"/>
    <w:rsid w:val="0092452E"/>
    <w:rsid w:val="00941729"/>
    <w:rsid w:val="009546EE"/>
    <w:rsid w:val="00971ACB"/>
    <w:rsid w:val="0097362F"/>
    <w:rsid w:val="009802DB"/>
    <w:rsid w:val="009A6307"/>
    <w:rsid w:val="009C47E7"/>
    <w:rsid w:val="009E5C6E"/>
    <w:rsid w:val="00A403E5"/>
    <w:rsid w:val="00A76C9B"/>
    <w:rsid w:val="00AE647F"/>
    <w:rsid w:val="00B11158"/>
    <w:rsid w:val="00B5284D"/>
    <w:rsid w:val="00BA7673"/>
    <w:rsid w:val="00BC1182"/>
    <w:rsid w:val="00BC1EDD"/>
    <w:rsid w:val="00BC6995"/>
    <w:rsid w:val="00BD148D"/>
    <w:rsid w:val="00BD56CC"/>
    <w:rsid w:val="00C0294A"/>
    <w:rsid w:val="00C301B4"/>
    <w:rsid w:val="00C30566"/>
    <w:rsid w:val="00C36FA9"/>
    <w:rsid w:val="00D057AA"/>
    <w:rsid w:val="00D41ACD"/>
    <w:rsid w:val="00D768CC"/>
    <w:rsid w:val="00DA13A8"/>
    <w:rsid w:val="00DA4A86"/>
    <w:rsid w:val="00DB2BC8"/>
    <w:rsid w:val="00DC1773"/>
    <w:rsid w:val="00DC4B2E"/>
    <w:rsid w:val="00DD7506"/>
    <w:rsid w:val="00E06630"/>
    <w:rsid w:val="00E62FD7"/>
    <w:rsid w:val="00E63CEA"/>
    <w:rsid w:val="00E70B6F"/>
    <w:rsid w:val="00EF470B"/>
    <w:rsid w:val="00F4104F"/>
    <w:rsid w:val="00F51511"/>
    <w:rsid w:val="00F60621"/>
    <w:rsid w:val="00F776B9"/>
    <w:rsid w:val="00F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B4E6-69AF-4E34-A36C-17C66CB4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6108"/>
    <w:pPr>
      <w:ind w:left="720"/>
      <w:contextualSpacing/>
    </w:pPr>
  </w:style>
  <w:style w:type="paragraph" w:styleId="BalonMetni">
    <w:name w:val="Balloon Text"/>
    <w:basedOn w:val="Normal"/>
    <w:link w:val="BalonMetniChar"/>
    <w:uiPriority w:val="99"/>
    <w:semiHidden/>
    <w:unhideWhenUsed/>
    <w:rsid w:val="002662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6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3804</Words>
  <Characters>21689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acer</cp:lastModifiedBy>
  <cp:revision>3</cp:revision>
  <cp:lastPrinted>2022-01-20T11:05:00Z</cp:lastPrinted>
  <dcterms:created xsi:type="dcterms:W3CDTF">2024-03-21T10:40:00Z</dcterms:created>
  <dcterms:modified xsi:type="dcterms:W3CDTF">2024-03-21T10:40:00Z</dcterms:modified>
</cp:coreProperties>
</file>